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45E60" w14:textId="3511F28C" w:rsidR="003616B5" w:rsidRPr="00890A77" w:rsidRDefault="00890A77" w:rsidP="00890A77">
      <w:pPr>
        <w:pStyle w:val="KeinLeerraum"/>
        <w:tabs>
          <w:tab w:val="left" w:pos="1335"/>
          <w:tab w:val="center" w:pos="5174"/>
        </w:tabs>
      </w:pPr>
      <w:bookmarkStart w:id="0" w:name="__DdeLink__754_2373176185"/>
      <w:bookmarkEnd w:id="0"/>
      <w:r>
        <w:rPr>
          <w:rFonts w:ascii="Comic Sans MS" w:hAnsi="Comic Sans MS"/>
          <w:b/>
          <w:sz w:val="20"/>
          <w:lang w:eastAsia="de-DE"/>
        </w:rPr>
        <w:t xml:space="preserve">     </w:t>
      </w:r>
    </w:p>
    <w:p w14:paraId="09356950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708025" wp14:editId="6BF1057F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2360295" cy="1493520"/>
            <wp:effectExtent l="0" t="0" r="1905" b="0"/>
            <wp:wrapNone/>
            <wp:docPr id="56798212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5CCC5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1C5D8FF0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4C67B304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414B8F92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0ACFBC31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5E7369B5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0CAB30A7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  <w:bookmarkStart w:id="1" w:name="__DdeLink__754_23731761851"/>
      <w:bookmarkEnd w:id="1"/>
    </w:p>
    <w:p w14:paraId="1E763FBA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397779DE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14:paraId="378B1570" w14:textId="75FAFB91" w:rsidR="003616B5" w:rsidRDefault="003616B5" w:rsidP="003616B5">
      <w:pPr>
        <w:widowControl w:val="0"/>
        <w:tabs>
          <w:tab w:val="left" w:pos="1701"/>
        </w:tabs>
        <w:spacing w:after="0" w:line="240" w:lineRule="auto"/>
        <w:jc w:val="center"/>
      </w:pPr>
      <w:r>
        <w:rPr>
          <w:rFonts w:ascii="Comic Sans MS" w:hAnsi="Comic Sans MS" w:cs="Times New Roman"/>
          <w:b/>
          <w:bCs/>
          <w:iCs/>
          <w:kern w:val="3"/>
          <w:sz w:val="40"/>
          <w:szCs w:val="40"/>
          <w:u w:val="single"/>
        </w:rPr>
        <w:t>Gläserkoppler Reitertag 202</w:t>
      </w:r>
      <w:r w:rsidR="00890A77">
        <w:rPr>
          <w:rFonts w:ascii="Comic Sans MS" w:hAnsi="Comic Sans MS" w:cs="Times New Roman"/>
          <w:b/>
          <w:bCs/>
          <w:iCs/>
          <w:kern w:val="3"/>
          <w:sz w:val="40"/>
          <w:szCs w:val="40"/>
          <w:u w:val="single"/>
        </w:rPr>
        <w:t>4</w:t>
      </w:r>
      <w:r>
        <w:rPr>
          <w:rFonts w:ascii="Comic Sans MS" w:hAnsi="Comic Sans MS" w:cs="Times New Roman"/>
          <w:b/>
          <w:bCs/>
          <w:iCs/>
          <w:kern w:val="3"/>
          <w:sz w:val="40"/>
          <w:szCs w:val="40"/>
          <w:u w:val="single"/>
        </w:rPr>
        <w:t xml:space="preserve"> </w:t>
      </w:r>
    </w:p>
    <w:p w14:paraId="6DC230B8" w14:textId="62DAFE36" w:rsidR="003616B5" w:rsidRDefault="003616B5" w:rsidP="003616B5">
      <w:pPr>
        <w:widowControl w:val="0"/>
        <w:tabs>
          <w:tab w:val="left" w:pos="1701"/>
        </w:tabs>
        <w:spacing w:after="0" w:line="240" w:lineRule="auto"/>
        <w:jc w:val="center"/>
      </w:pPr>
      <w:r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  <w:t xml:space="preserve">am Sonntag, den </w:t>
      </w:r>
      <w:r w:rsidR="00890A77"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  <w:t>26</w:t>
      </w:r>
      <w:r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  <w:t>. Mai 202</w:t>
      </w:r>
      <w:r w:rsidR="00890A77"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  <w:t>4</w:t>
      </w:r>
    </w:p>
    <w:p w14:paraId="4DD3E42D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</w:pPr>
      <w:r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  <w:t>Veranstalter: Reiterhof Gläserkoppel</w:t>
      </w:r>
    </w:p>
    <w:p w14:paraId="54E56A63" w14:textId="77777777" w:rsidR="003616B5" w:rsidRDefault="003616B5" w:rsidP="003616B5">
      <w:pPr>
        <w:widowControl w:val="0"/>
        <w:tabs>
          <w:tab w:val="left" w:pos="1701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</w:pPr>
    </w:p>
    <w:p w14:paraId="002F4238" w14:textId="201A3DA9" w:rsidR="003616B5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 xml:space="preserve">Nennungsschluss: Sonntag, der </w:t>
      </w:r>
      <w:r w:rsidR="00890A77"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>12</w:t>
      </w:r>
      <w:r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 xml:space="preserve">. </w:t>
      </w:r>
      <w:r w:rsidR="00890A77"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>Mai</w:t>
      </w:r>
      <w:r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 xml:space="preserve"> 202</w:t>
      </w:r>
      <w:r w:rsidR="00890A77"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>4</w:t>
      </w:r>
      <w:r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 xml:space="preserve"> (unbedingt einhalten)!</w:t>
      </w:r>
    </w:p>
    <w:p w14:paraId="300C0130" w14:textId="77777777" w:rsidR="003616B5" w:rsidRDefault="003616B5" w:rsidP="003616B5">
      <w:pPr>
        <w:widowControl w:val="0"/>
        <w:tabs>
          <w:tab w:val="left" w:pos="3402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16"/>
          <w:szCs w:val="16"/>
        </w:rPr>
      </w:pPr>
    </w:p>
    <w:p w14:paraId="579653AC" w14:textId="5F70BFE5" w:rsidR="003616B5" w:rsidRPr="007842E0" w:rsidRDefault="003616B5" w:rsidP="003616B5">
      <w:pPr>
        <w:widowControl w:val="0"/>
        <w:spacing w:after="0" w:line="240" w:lineRule="auto"/>
        <w:rPr>
          <w:sz w:val="24"/>
          <w:szCs w:val="24"/>
        </w:rPr>
      </w:pPr>
      <w:r w:rsidRPr="007842E0">
        <w:rPr>
          <w:rFonts w:ascii="Comic Sans MS" w:hAnsi="Comic Sans MS" w:cs="Times New Roman"/>
          <w:iCs/>
          <w:kern w:val="3"/>
        </w:rPr>
        <w:t xml:space="preserve">Zu unserem traditionellen Reitertag sind </w:t>
      </w:r>
      <w:r w:rsidRPr="007842E0">
        <w:rPr>
          <w:rFonts w:ascii="Comic Sans MS" w:hAnsi="Comic Sans MS" w:cs="Times New Roman"/>
          <w:iCs/>
          <w:kern w:val="3"/>
          <w:u w:val="single"/>
        </w:rPr>
        <w:t>alle</w:t>
      </w:r>
      <w:r w:rsidRPr="007842E0">
        <w:rPr>
          <w:rFonts w:ascii="Comic Sans MS" w:hAnsi="Comic Sans MS" w:cs="Times New Roman"/>
          <w:iCs/>
          <w:kern w:val="3"/>
        </w:rPr>
        <w:t xml:space="preserve"> Aktiven jeden Alters von Gläserkoppel, alle Vereinsmitglieder des RV Preetz, sowie </w:t>
      </w:r>
      <w:r w:rsidR="00036548">
        <w:rPr>
          <w:rFonts w:ascii="Comic Sans MS" w:hAnsi="Comic Sans MS" w:cs="Times New Roman"/>
          <w:iCs/>
          <w:kern w:val="3"/>
        </w:rPr>
        <w:t xml:space="preserve">30 </w:t>
      </w:r>
      <w:r w:rsidRPr="007842E0">
        <w:rPr>
          <w:rFonts w:ascii="Comic Sans MS" w:hAnsi="Comic Sans MS" w:cs="Times New Roman"/>
          <w:iCs/>
          <w:kern w:val="3"/>
        </w:rPr>
        <w:t>Gastreiter aus der Umgebung herzlich eingeladen.</w:t>
      </w:r>
    </w:p>
    <w:p w14:paraId="3D14CF6B" w14:textId="77777777" w:rsidR="003616B5" w:rsidRPr="007842E0" w:rsidRDefault="003616B5" w:rsidP="003616B5">
      <w:pPr>
        <w:widowControl w:val="0"/>
        <w:spacing w:after="0" w:line="240" w:lineRule="auto"/>
        <w:rPr>
          <w:rFonts w:ascii="Comic Sans MS" w:hAnsi="Comic Sans MS" w:cs="Times New Roman"/>
          <w:iCs/>
          <w:kern w:val="3"/>
          <w:sz w:val="14"/>
          <w:szCs w:val="14"/>
        </w:rPr>
      </w:pPr>
    </w:p>
    <w:p w14:paraId="6265FEDB" w14:textId="556D82C8" w:rsidR="003616B5" w:rsidRPr="007842E0" w:rsidRDefault="003616B5" w:rsidP="003616B5">
      <w:pPr>
        <w:widowControl w:val="0"/>
        <w:spacing w:after="0" w:line="240" w:lineRule="auto"/>
        <w:rPr>
          <w:sz w:val="24"/>
          <w:szCs w:val="24"/>
        </w:rPr>
      </w:pPr>
      <w:r w:rsidRPr="007842E0">
        <w:rPr>
          <w:rFonts w:ascii="Comic Sans MS" w:hAnsi="Comic Sans MS" w:cs="Times New Roman"/>
          <w:iCs/>
          <w:kern w:val="3"/>
        </w:rPr>
        <w:t xml:space="preserve">Das Nenngeld pro Prüfung liegt bei </w:t>
      </w:r>
      <w:r w:rsidR="00890A77" w:rsidRPr="007842E0">
        <w:rPr>
          <w:rFonts w:ascii="Comic Sans MS" w:hAnsi="Comic Sans MS" w:cs="Times New Roman"/>
          <w:iCs/>
          <w:kern w:val="3"/>
        </w:rPr>
        <w:t>8</w:t>
      </w:r>
      <w:r w:rsidRPr="007842E0">
        <w:rPr>
          <w:rFonts w:ascii="Comic Sans MS" w:hAnsi="Comic Sans MS" w:cs="Times New Roman"/>
          <w:iCs/>
          <w:kern w:val="3"/>
        </w:rPr>
        <w:t>,- €. Reiter mit Pferden von außerhalb, die nicht dem RV Preetz u.U. eV angehören, zahlen eine zusätzliche Anlagennutzung von 5,- € pro Prüfung, die mit dem Nenngeld zu entrichten sind. Schulpferdereiter zahlen eine Schulpferdemiete von</w:t>
      </w:r>
      <w:r w:rsidR="00890A77" w:rsidRPr="007842E0">
        <w:rPr>
          <w:rFonts w:ascii="Comic Sans MS" w:hAnsi="Comic Sans MS" w:cs="Times New Roman"/>
          <w:iCs/>
          <w:kern w:val="3"/>
        </w:rPr>
        <w:t xml:space="preserve"> 30,- € pro Prüfung</w:t>
      </w:r>
      <w:r w:rsidRPr="007842E0">
        <w:rPr>
          <w:rFonts w:ascii="Comic Sans MS" w:hAnsi="Comic Sans MS" w:cs="Times New Roman"/>
          <w:iCs/>
          <w:kern w:val="3"/>
        </w:rPr>
        <w:t>, sowie zusätzlich 8,- € Nenngeld pro Prüfung.</w:t>
      </w:r>
    </w:p>
    <w:p w14:paraId="7DEF003B" w14:textId="77777777" w:rsidR="003616B5" w:rsidRPr="007842E0" w:rsidRDefault="003616B5" w:rsidP="003616B5">
      <w:pPr>
        <w:widowControl w:val="0"/>
        <w:spacing w:after="0" w:line="240" w:lineRule="auto"/>
        <w:rPr>
          <w:rFonts w:ascii="Comic Sans MS" w:hAnsi="Comic Sans MS" w:cs="Times New Roman"/>
          <w:iCs/>
          <w:kern w:val="3"/>
          <w:sz w:val="14"/>
          <w:szCs w:val="14"/>
        </w:rPr>
      </w:pPr>
    </w:p>
    <w:p w14:paraId="02384A51" w14:textId="211977E0" w:rsidR="003616B5" w:rsidRPr="007842E0" w:rsidRDefault="003616B5" w:rsidP="00890A77">
      <w:pPr>
        <w:widowControl w:val="0"/>
        <w:spacing w:after="0" w:line="240" w:lineRule="auto"/>
        <w:ind w:left="705" w:hanging="705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1.</w:t>
      </w:r>
      <w:r w:rsidRPr="007842E0">
        <w:rPr>
          <w:rFonts w:ascii="Comic Sans MS" w:hAnsi="Comic Sans MS" w:cs="Times New Roman"/>
          <w:iCs/>
          <w:kern w:val="3"/>
        </w:rPr>
        <w:tab/>
        <w:t>Nenngelder sind zeitnah auf das Konto: Iban: DE91 2105 0170 0006 002240 bei der Förde Sparkasse</w:t>
      </w:r>
      <w:r w:rsidR="00890A77" w:rsidRPr="007842E0">
        <w:rPr>
          <w:rFonts w:ascii="Comic Sans MS" w:hAnsi="Comic Sans MS" w:cs="Times New Roman"/>
          <w:iCs/>
          <w:kern w:val="3"/>
        </w:rPr>
        <w:t xml:space="preserve"> </w:t>
      </w:r>
      <w:r w:rsidRPr="007842E0">
        <w:rPr>
          <w:rFonts w:ascii="Comic Sans MS" w:hAnsi="Comic Sans MS" w:cs="Times New Roman"/>
          <w:iCs/>
          <w:kern w:val="3"/>
        </w:rPr>
        <w:t xml:space="preserve">zu überweisen. </w:t>
      </w:r>
    </w:p>
    <w:p w14:paraId="23AE0009" w14:textId="06A7AE41" w:rsidR="003616B5" w:rsidRPr="007842E0" w:rsidRDefault="003616B5" w:rsidP="00890A77">
      <w:pPr>
        <w:widowControl w:val="0"/>
        <w:spacing w:after="0" w:line="240" w:lineRule="auto"/>
        <w:ind w:left="705" w:hanging="705"/>
        <w:rPr>
          <w:sz w:val="24"/>
          <w:szCs w:val="24"/>
        </w:rPr>
      </w:pPr>
      <w:r w:rsidRPr="007842E0">
        <w:rPr>
          <w:rFonts w:ascii="Comic Sans MS" w:hAnsi="Comic Sans MS" w:cs="Times New Roman"/>
          <w:iCs/>
          <w:kern w:val="3"/>
        </w:rPr>
        <w:t>2.</w:t>
      </w:r>
      <w:r w:rsidRPr="007842E0">
        <w:rPr>
          <w:rFonts w:ascii="Comic Sans MS" w:hAnsi="Comic Sans MS" w:cs="Times New Roman"/>
          <w:iCs/>
          <w:kern w:val="3"/>
        </w:rPr>
        <w:tab/>
        <w:t xml:space="preserve">Die Zeiteinteilung ist ab </w:t>
      </w:r>
      <w:r w:rsidRPr="007842E0">
        <w:rPr>
          <w:rFonts w:ascii="Comic Sans MS" w:hAnsi="Comic Sans MS" w:cs="Times New Roman"/>
          <w:b/>
          <w:bCs/>
          <w:iCs/>
          <w:kern w:val="3"/>
        </w:rPr>
        <w:t>Dienstag,</w:t>
      </w:r>
      <w:r w:rsidRPr="007842E0">
        <w:rPr>
          <w:rFonts w:ascii="Comic Sans MS" w:hAnsi="Comic Sans MS" w:cs="Times New Roman"/>
          <w:b/>
          <w:iCs/>
          <w:kern w:val="3"/>
        </w:rPr>
        <w:t xml:space="preserve"> den </w:t>
      </w:r>
      <w:r w:rsidR="00890A77" w:rsidRPr="007842E0">
        <w:rPr>
          <w:rFonts w:ascii="Comic Sans MS" w:hAnsi="Comic Sans MS" w:cs="Times New Roman"/>
          <w:b/>
          <w:iCs/>
          <w:kern w:val="3"/>
        </w:rPr>
        <w:t>21</w:t>
      </w:r>
      <w:r w:rsidRPr="007842E0">
        <w:rPr>
          <w:rFonts w:ascii="Comic Sans MS" w:hAnsi="Comic Sans MS" w:cs="Times New Roman"/>
          <w:b/>
          <w:iCs/>
          <w:kern w:val="3"/>
        </w:rPr>
        <w:t>. Mai 202</w:t>
      </w:r>
      <w:r w:rsidR="00890A77" w:rsidRPr="007842E0">
        <w:rPr>
          <w:rFonts w:ascii="Comic Sans MS" w:hAnsi="Comic Sans MS" w:cs="Times New Roman"/>
          <w:b/>
          <w:iCs/>
          <w:kern w:val="3"/>
        </w:rPr>
        <w:t>4</w:t>
      </w:r>
      <w:r w:rsidRPr="007842E0">
        <w:rPr>
          <w:rFonts w:ascii="Comic Sans MS" w:hAnsi="Comic Sans MS" w:cs="Times New Roman"/>
          <w:iCs/>
          <w:kern w:val="3"/>
        </w:rPr>
        <w:t xml:space="preserve"> online (</w:t>
      </w:r>
      <w:hyperlink r:id="rId7" w:history="1">
        <w:r w:rsidRPr="007842E0">
          <w:rPr>
            <w:rStyle w:val="Internetverknpfung"/>
            <w:rFonts w:cs="Times New Roman"/>
            <w:iCs/>
            <w:kern w:val="3"/>
            <w:sz w:val="24"/>
          </w:rPr>
          <w:t>www.glaeserkoppel.de</w:t>
        </w:r>
      </w:hyperlink>
      <w:r w:rsidRPr="007842E0">
        <w:rPr>
          <w:rFonts w:ascii="Comic Sans MS" w:hAnsi="Comic Sans MS" w:cs="Times New Roman"/>
          <w:iCs/>
          <w:kern w:val="3"/>
        </w:rPr>
        <w:t>) oder kann aus dem</w:t>
      </w:r>
      <w:r w:rsidR="00890A77" w:rsidRPr="007842E0">
        <w:rPr>
          <w:sz w:val="24"/>
          <w:szCs w:val="24"/>
        </w:rPr>
        <w:t xml:space="preserve"> </w:t>
      </w:r>
      <w:r w:rsidRPr="007842E0">
        <w:rPr>
          <w:rFonts w:ascii="Comic Sans MS" w:hAnsi="Comic Sans MS" w:cs="Times New Roman"/>
          <w:iCs/>
          <w:kern w:val="3"/>
        </w:rPr>
        <w:t>Büro abgeholt werden.</w:t>
      </w:r>
    </w:p>
    <w:p w14:paraId="65442EE9" w14:textId="5FD71FEA" w:rsidR="003616B5" w:rsidRPr="007842E0" w:rsidRDefault="003616B5" w:rsidP="00890A77">
      <w:pPr>
        <w:pStyle w:val="Listenabsatz"/>
        <w:widowControl w:val="0"/>
        <w:spacing w:after="0" w:line="240" w:lineRule="auto"/>
        <w:ind w:left="705" w:hanging="705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3.</w:t>
      </w:r>
      <w:r w:rsidRPr="007842E0">
        <w:rPr>
          <w:rFonts w:ascii="Comic Sans MS" w:hAnsi="Comic Sans MS" w:cs="Times New Roman"/>
          <w:iCs/>
          <w:kern w:val="3"/>
        </w:rPr>
        <w:tab/>
        <w:t>Nicht vollständig bezahlte, bzw. unvollständige oder zu spät eingereichte Nennungen werden mit einer Bearbeitungsgebühr von 5,- € berechnet.</w:t>
      </w:r>
    </w:p>
    <w:p w14:paraId="03C89217" w14:textId="77777777" w:rsidR="003616B5" w:rsidRPr="007842E0" w:rsidRDefault="003616B5" w:rsidP="003616B5">
      <w:pPr>
        <w:pStyle w:val="Listenabsatz"/>
        <w:widowControl w:val="0"/>
        <w:spacing w:after="0" w:line="240" w:lineRule="auto"/>
        <w:ind w:left="0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4.</w:t>
      </w:r>
      <w:r w:rsidRPr="007842E0">
        <w:rPr>
          <w:rFonts w:ascii="Comic Sans MS" w:hAnsi="Comic Sans MS" w:cs="Times New Roman"/>
          <w:iCs/>
          <w:kern w:val="3"/>
        </w:rPr>
        <w:tab/>
        <w:t>Unbezahlte Nennungen werden nicht bearbeitet.</w:t>
      </w:r>
    </w:p>
    <w:p w14:paraId="40992FFB" w14:textId="77777777" w:rsidR="003616B5" w:rsidRPr="007842E0" w:rsidRDefault="003616B5" w:rsidP="003616B5">
      <w:pPr>
        <w:pStyle w:val="Listenabsatz"/>
        <w:widowControl w:val="0"/>
        <w:spacing w:after="0" w:line="240" w:lineRule="auto"/>
        <w:ind w:left="0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5.</w:t>
      </w:r>
      <w:r w:rsidRPr="007842E0">
        <w:rPr>
          <w:rFonts w:ascii="Comic Sans MS" w:hAnsi="Comic Sans MS" w:cs="Times New Roman"/>
          <w:iCs/>
          <w:kern w:val="3"/>
        </w:rPr>
        <w:tab/>
        <w:t xml:space="preserve">Bei Fragen stehen wir gerne zur Verfügung. </w:t>
      </w:r>
      <w:r w:rsidRPr="007842E0">
        <w:rPr>
          <w:rFonts w:ascii="Comic Sans MS" w:hAnsi="Comic Sans MS" w:cs="Times New Roman"/>
          <w:iCs/>
          <w:kern w:val="3"/>
        </w:rPr>
        <w:tab/>
      </w:r>
    </w:p>
    <w:p w14:paraId="4FD28FCB" w14:textId="77777777" w:rsidR="003616B5" w:rsidRPr="007842E0" w:rsidRDefault="003616B5" w:rsidP="003616B5">
      <w:pPr>
        <w:pStyle w:val="Listenabsatz"/>
        <w:widowControl w:val="0"/>
        <w:spacing w:after="0" w:line="240" w:lineRule="auto"/>
        <w:ind w:left="0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6.</w:t>
      </w:r>
      <w:r w:rsidRPr="007842E0">
        <w:rPr>
          <w:rFonts w:ascii="Comic Sans MS" w:hAnsi="Comic Sans MS" w:cs="Times New Roman"/>
          <w:iCs/>
          <w:kern w:val="3"/>
        </w:rPr>
        <w:tab/>
        <w:t xml:space="preserve">Der Veranstalter übernimmt keine Haftung! </w:t>
      </w:r>
    </w:p>
    <w:p w14:paraId="5BE32FE4" w14:textId="77777777" w:rsidR="003616B5" w:rsidRPr="007842E0" w:rsidRDefault="003616B5" w:rsidP="003616B5">
      <w:pPr>
        <w:pStyle w:val="Listenabsatz"/>
        <w:widowControl w:val="0"/>
        <w:spacing w:after="0" w:line="240" w:lineRule="auto"/>
        <w:rPr>
          <w:rFonts w:ascii="Comic Sans MS" w:hAnsi="Comic Sans MS" w:cs="Times New Roman"/>
          <w:iCs/>
          <w:kern w:val="3"/>
          <w:sz w:val="14"/>
          <w:szCs w:val="14"/>
        </w:rPr>
      </w:pPr>
    </w:p>
    <w:p w14:paraId="35B1332B" w14:textId="77777777" w:rsidR="003616B5" w:rsidRPr="007842E0" w:rsidRDefault="003616B5" w:rsidP="003616B5">
      <w:pPr>
        <w:widowControl w:val="0"/>
        <w:spacing w:after="0" w:line="240" w:lineRule="auto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Bei zu geringen Nennungen behalten wir uns vor, gleichartige Prüfungen zusammenzulegen.</w:t>
      </w:r>
    </w:p>
    <w:p w14:paraId="6A04BD54" w14:textId="77777777" w:rsidR="003616B5" w:rsidRPr="007842E0" w:rsidRDefault="003616B5" w:rsidP="003616B5">
      <w:pPr>
        <w:widowControl w:val="0"/>
        <w:spacing w:after="0" w:line="240" w:lineRule="auto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 xml:space="preserve">Alle Zuschauer sind herzlich willkommen. Der Eintritt ist frei! Für das leibliche Wohl ist gesorgt. </w:t>
      </w:r>
    </w:p>
    <w:p w14:paraId="52E02F02" w14:textId="77777777" w:rsidR="003616B5" w:rsidRPr="007842E0" w:rsidRDefault="003616B5" w:rsidP="003616B5">
      <w:pPr>
        <w:widowControl w:val="0"/>
        <w:spacing w:after="0" w:line="240" w:lineRule="auto"/>
        <w:rPr>
          <w:rFonts w:ascii="Comic Sans MS" w:hAnsi="Comic Sans MS" w:cs="Times New Roman"/>
          <w:b/>
          <w:iCs/>
          <w:kern w:val="3"/>
        </w:rPr>
      </w:pPr>
      <w:r w:rsidRPr="007842E0">
        <w:rPr>
          <w:rFonts w:ascii="Comic Sans MS" w:hAnsi="Comic Sans MS" w:cs="Times New Roman"/>
          <w:b/>
          <w:iCs/>
          <w:kern w:val="3"/>
        </w:rPr>
        <w:t>Die Parkplatzgebühren betragen pro PKW 3,- € und für Pferdegespanne 4,- €.</w:t>
      </w:r>
    </w:p>
    <w:p w14:paraId="7D78445A" w14:textId="77777777" w:rsidR="003616B5" w:rsidRPr="007842E0" w:rsidRDefault="003616B5" w:rsidP="003616B5">
      <w:pPr>
        <w:widowControl w:val="0"/>
        <w:spacing w:after="0" w:line="240" w:lineRule="auto"/>
        <w:rPr>
          <w:rFonts w:ascii="Comic Sans MS" w:hAnsi="Comic Sans MS" w:cs="Times New Roman"/>
          <w:b/>
          <w:iCs/>
          <w:kern w:val="3"/>
          <w:sz w:val="14"/>
          <w:szCs w:val="14"/>
        </w:rPr>
      </w:pPr>
    </w:p>
    <w:p w14:paraId="09E32EBA" w14:textId="77777777" w:rsidR="003616B5" w:rsidRPr="007842E0" w:rsidRDefault="003616B5" w:rsidP="003616B5">
      <w:pPr>
        <w:widowControl w:val="0"/>
        <w:spacing w:after="0" w:line="240" w:lineRule="auto"/>
        <w:ind w:right="-143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Wir freuen uns über Alle, die uns mit einem Kuchenbeitrag für unser Café unterstützen möchten. Bitte meldet euch hierfür im Büro unter Tel.: 04342 / 81030</w:t>
      </w:r>
      <w:r w:rsidRPr="007842E0">
        <w:rPr>
          <w:rFonts w:ascii="Comic Sans MS" w:hAnsi="Comic Sans MS" w:cs="Times New Roman"/>
          <w:iCs/>
          <w:kern w:val="3"/>
        </w:rPr>
        <w:tab/>
      </w:r>
    </w:p>
    <w:p w14:paraId="6B845D20" w14:textId="77777777" w:rsidR="003616B5" w:rsidRPr="007842E0" w:rsidRDefault="003616B5" w:rsidP="003616B5">
      <w:pPr>
        <w:widowControl w:val="0"/>
        <w:tabs>
          <w:tab w:val="left" w:pos="3402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u w:val="single"/>
        </w:rPr>
      </w:pPr>
    </w:p>
    <w:p w14:paraId="4FF5805F" w14:textId="77777777" w:rsidR="003616B5" w:rsidRPr="007842E0" w:rsidRDefault="003616B5" w:rsidP="003616B5">
      <w:pPr>
        <w:widowControl w:val="0"/>
        <w:tabs>
          <w:tab w:val="left" w:pos="3402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u w:val="single"/>
        </w:rPr>
      </w:pPr>
      <w:r w:rsidRPr="007842E0">
        <w:rPr>
          <w:rFonts w:ascii="Comic Sans MS" w:hAnsi="Comic Sans MS" w:cs="Times New Roman"/>
          <w:b/>
          <w:bCs/>
          <w:iCs/>
          <w:kern w:val="3"/>
          <w:u w:val="single"/>
        </w:rPr>
        <w:t>Nennungen sind zu richten an:</w:t>
      </w:r>
    </w:p>
    <w:p w14:paraId="184A9E25" w14:textId="77777777" w:rsidR="003616B5" w:rsidRPr="007842E0" w:rsidRDefault="003616B5" w:rsidP="003616B5">
      <w:pPr>
        <w:widowControl w:val="0"/>
        <w:tabs>
          <w:tab w:val="left" w:pos="3402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 w:rsidRPr="007842E0">
        <w:rPr>
          <w:rFonts w:ascii="Comic Sans MS" w:hAnsi="Comic Sans MS" w:cs="Times New Roman"/>
          <w:iCs/>
          <w:kern w:val="3"/>
        </w:rPr>
        <w:t>Susanne Först, Reiterhof Gläserkoppel, Gläserkoppel 2, 24211 Wahlstorf, Tel.: 04342 / 81030,</w:t>
      </w:r>
    </w:p>
    <w:p w14:paraId="3526102B" w14:textId="207C539D" w:rsidR="003616B5" w:rsidRPr="007842E0" w:rsidRDefault="003616B5" w:rsidP="00890A77">
      <w:pPr>
        <w:widowControl w:val="0"/>
        <w:tabs>
          <w:tab w:val="left" w:pos="3402"/>
        </w:tabs>
        <w:spacing w:after="0" w:line="240" w:lineRule="auto"/>
        <w:rPr>
          <w:sz w:val="24"/>
          <w:szCs w:val="24"/>
        </w:rPr>
      </w:pPr>
      <w:r w:rsidRPr="007842E0">
        <w:rPr>
          <w:rFonts w:ascii="Comic Sans MS" w:hAnsi="Comic Sans MS" w:cs="Times New Roman"/>
          <w:iCs/>
          <w:kern w:val="3"/>
        </w:rPr>
        <w:t xml:space="preserve">bzw. per Mail an: </w:t>
      </w:r>
      <w:hyperlink r:id="rId8" w:history="1">
        <w:r w:rsidRPr="007842E0">
          <w:rPr>
            <w:rStyle w:val="Internetverknpfung"/>
            <w:rFonts w:cs="Times New Roman"/>
            <w:iCs/>
            <w:kern w:val="3"/>
            <w:sz w:val="24"/>
          </w:rPr>
          <w:t>fam.foerst@glaeserkoppel.de</w:t>
        </w:r>
      </w:hyperlink>
      <w:r w:rsidRPr="007842E0">
        <w:rPr>
          <w:rFonts w:ascii="Comic Sans MS" w:hAnsi="Comic Sans MS" w:cs="Times New Roman"/>
          <w:iCs/>
          <w:kern w:val="3"/>
        </w:rPr>
        <w:t xml:space="preserve"> oder direkt in der Anmeldung des Reiterhofes abzugeben.</w:t>
      </w:r>
      <w:r w:rsidR="00890A77" w:rsidRPr="007842E0">
        <w:rPr>
          <w:sz w:val="24"/>
          <w:szCs w:val="24"/>
        </w:rPr>
        <w:t xml:space="preserve"> </w:t>
      </w:r>
      <w:r w:rsidRPr="007842E0">
        <w:rPr>
          <w:rFonts w:ascii="Comic Sans MS" w:hAnsi="Comic Sans MS" w:cs="Times New Roman"/>
          <w:iCs/>
          <w:kern w:val="3"/>
        </w:rPr>
        <w:t xml:space="preserve">Schulpferdereiter nennen bitte mit </w:t>
      </w:r>
      <w:r w:rsidRPr="007842E0">
        <w:rPr>
          <w:rFonts w:ascii="Comic Sans MS" w:hAnsi="Comic Sans MS" w:cs="Times New Roman"/>
          <w:b/>
          <w:bCs/>
          <w:iCs/>
          <w:kern w:val="3"/>
          <w:sz w:val="28"/>
          <w:szCs w:val="28"/>
          <w:u w:val="single"/>
        </w:rPr>
        <w:t>5!</w:t>
      </w:r>
      <w:r w:rsidRPr="007842E0">
        <w:rPr>
          <w:rFonts w:ascii="Comic Sans MS" w:hAnsi="Comic Sans MS" w:cs="Times New Roman"/>
          <w:iCs/>
          <w:kern w:val="3"/>
        </w:rPr>
        <w:t xml:space="preserve"> Pferde - bzw. Ponywünschen. </w:t>
      </w:r>
    </w:p>
    <w:p w14:paraId="19AD6551" w14:textId="78A8BE9B" w:rsidR="003616B5" w:rsidRPr="00A42448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kern w:val="3"/>
        </w:rPr>
      </w:pPr>
      <w:r w:rsidRPr="007842E0">
        <w:rPr>
          <w:rFonts w:ascii="Comic Sans MS" w:hAnsi="Comic Sans MS" w:cs="Times New Roman"/>
          <w:b/>
          <w:bCs/>
          <w:kern w:val="3"/>
        </w:rPr>
        <w:t xml:space="preserve">Die endgültige Pferde-/Ponyeinteilung wird mit der Zeiteinteilung und den Startnummern am Dienstag, den </w:t>
      </w:r>
      <w:r w:rsidR="00890A77" w:rsidRPr="007842E0">
        <w:rPr>
          <w:rFonts w:ascii="Comic Sans MS" w:hAnsi="Comic Sans MS" w:cs="Times New Roman"/>
          <w:b/>
          <w:bCs/>
          <w:kern w:val="3"/>
        </w:rPr>
        <w:t>21</w:t>
      </w:r>
      <w:r w:rsidRPr="007842E0">
        <w:rPr>
          <w:rFonts w:ascii="Comic Sans MS" w:hAnsi="Comic Sans MS" w:cs="Times New Roman"/>
          <w:b/>
          <w:bCs/>
          <w:kern w:val="3"/>
        </w:rPr>
        <w:t>. Mai 202</w:t>
      </w:r>
      <w:r w:rsidR="00890A77" w:rsidRPr="007842E0">
        <w:rPr>
          <w:rFonts w:ascii="Comic Sans MS" w:hAnsi="Comic Sans MS" w:cs="Times New Roman"/>
          <w:b/>
          <w:bCs/>
          <w:kern w:val="3"/>
        </w:rPr>
        <w:t>4</w:t>
      </w:r>
      <w:r w:rsidRPr="007842E0">
        <w:rPr>
          <w:rFonts w:ascii="Comic Sans MS" w:hAnsi="Comic Sans MS" w:cs="Times New Roman"/>
          <w:b/>
          <w:bCs/>
          <w:kern w:val="3"/>
        </w:rPr>
        <w:t xml:space="preserve"> online bekanntgegeben.</w:t>
      </w:r>
    </w:p>
    <w:p w14:paraId="2C149FE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40"/>
          <w:szCs w:val="40"/>
          <w:u w:val="single"/>
        </w:rPr>
      </w:pPr>
      <w:r>
        <w:rPr>
          <w:rFonts w:ascii="Comic Sans MS" w:hAnsi="Comic Sans MS" w:cs="Times New Roman"/>
          <w:b/>
          <w:bCs/>
          <w:iCs/>
          <w:kern w:val="3"/>
          <w:sz w:val="40"/>
          <w:szCs w:val="40"/>
          <w:u w:val="single"/>
        </w:rPr>
        <w:lastRenderedPageBreak/>
        <w:t>Wettbewerbe:</w:t>
      </w:r>
    </w:p>
    <w:p w14:paraId="0D80BBBF" w14:textId="77777777" w:rsidR="007842E0" w:rsidRPr="00A42448" w:rsidRDefault="007842E0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12"/>
          <w:szCs w:val="12"/>
          <w:u w:val="single"/>
        </w:rPr>
      </w:pPr>
    </w:p>
    <w:p w14:paraId="2E47C124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"/>
          <w:szCs w:val="2"/>
          <w:u w:val="single"/>
        </w:rPr>
      </w:pPr>
    </w:p>
    <w:p w14:paraId="11C95E3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kern w:val="3"/>
        </w:rPr>
        <w:t>1.</w:t>
      </w:r>
      <w:r>
        <w:rPr>
          <w:rFonts w:ascii="Comic Sans MS" w:hAnsi="Comic Sans MS" w:cs="Times New Roman"/>
          <w:b/>
          <w:b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Führzügelwettbewerb im Schritt u. Trab </w:t>
      </w:r>
    </w:p>
    <w:p w14:paraId="752FC418" w14:textId="0EDECF71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890A77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4482D50D" w14:textId="35A09C83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für Jug. auf K -, M - u. G - Ponys und Pferden  </w:t>
      </w:r>
    </w:p>
    <w:p w14:paraId="6A342D6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b/>
          <w:bCs/>
          <w:iCs/>
          <w:kern w:val="3"/>
        </w:rPr>
      </w:pPr>
      <w:r>
        <w:rPr>
          <w:rFonts w:ascii="Comic Sans MS" w:hAnsi="Comic Sans MS" w:cs="Times New Roman"/>
          <w:b/>
          <w:bCs/>
          <w:iCs/>
          <w:kern w:val="3"/>
        </w:rPr>
        <w:t>Ausbinde – oder Dreieckszügel sind erlaubt.</w:t>
      </w:r>
    </w:p>
    <w:p w14:paraId="2A6D3044" w14:textId="77777777" w:rsidR="007842E0" w:rsidRDefault="003616B5" w:rsidP="007842E0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>Anforderungen: Ein Reiter wird von einer führenden Person nach Weisung</w:t>
      </w:r>
      <w:r w:rsidR="007842E0">
        <w:rPr>
          <w:rFonts w:ascii="Comic Sans MS" w:hAnsi="Comic Sans MS" w:cs="Times New Roman"/>
          <w:iCs/>
          <w:kern w:val="3"/>
        </w:rPr>
        <w:t xml:space="preserve"> </w:t>
      </w:r>
      <w:r>
        <w:rPr>
          <w:rFonts w:ascii="Comic Sans MS" w:hAnsi="Comic Sans MS" w:cs="Times New Roman"/>
          <w:iCs/>
          <w:kern w:val="3"/>
        </w:rPr>
        <w:t xml:space="preserve">hintereinander im </w:t>
      </w:r>
    </w:p>
    <w:p w14:paraId="639AC491" w14:textId="77777777" w:rsidR="007842E0" w:rsidRDefault="007842E0" w:rsidP="007842E0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</w:r>
      <w:r w:rsidR="003616B5">
        <w:rPr>
          <w:rFonts w:ascii="Comic Sans MS" w:hAnsi="Comic Sans MS" w:cs="Times New Roman"/>
          <w:iCs/>
          <w:kern w:val="3"/>
        </w:rPr>
        <w:t xml:space="preserve">Schritt und Trab geführt. Bewertet werden Sitz und Einwirkung des Reiters, sowie einheitliche   </w:t>
      </w:r>
    </w:p>
    <w:p w14:paraId="3052CF28" w14:textId="51B02730" w:rsidR="003616B5" w:rsidRDefault="007842E0" w:rsidP="007842E0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</w:r>
      <w:r w:rsidR="003616B5">
        <w:rPr>
          <w:rFonts w:ascii="Comic Sans MS" w:hAnsi="Comic Sans MS" w:cs="Times New Roman"/>
          <w:iCs/>
          <w:kern w:val="3"/>
        </w:rPr>
        <w:t>Kleidung und der Gesamteindruck von Führer und Reiter.</w:t>
      </w:r>
    </w:p>
    <w:p w14:paraId="73E1FF14" w14:textId="77777777" w:rsidR="003616B5" w:rsidRPr="00A42448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  <w:sz w:val="12"/>
          <w:szCs w:val="12"/>
        </w:rPr>
      </w:pPr>
    </w:p>
    <w:p w14:paraId="4003A26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2.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Reiterwettbewerb im Schritt u. Trab </w:t>
      </w:r>
    </w:p>
    <w:p w14:paraId="6679C78B" w14:textId="627EE2FE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68E90AF1" w14:textId="1375D2A6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>für Jug. auf K -, M - u. G - Ponys und Pferden (Reiterlicher Stand: ca. RA 10/ RA 9)</w:t>
      </w:r>
    </w:p>
    <w:p w14:paraId="4F55AB86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  <w:t xml:space="preserve">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 xml:space="preserve">. auf G - Ponys und Pferden. </w:t>
      </w:r>
      <w:r>
        <w:rPr>
          <w:rFonts w:ascii="Comic Sans MS" w:hAnsi="Comic Sans MS" w:cs="Times New Roman"/>
          <w:b/>
          <w:bCs/>
          <w:iCs/>
          <w:kern w:val="3"/>
        </w:rPr>
        <w:t>Ausbinde- oder Dreieckszügel erlaubt.</w:t>
      </w:r>
    </w:p>
    <w:p w14:paraId="24A203B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Anforderungen: geritten wird nach Weisung hintereinander im Schritt und Trab. </w:t>
      </w:r>
    </w:p>
    <w:p w14:paraId="7674E9ED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Bewertet werden Sitz und Einwirkung des Reiters, sowie der Gesamteindruck. </w:t>
      </w:r>
    </w:p>
    <w:p w14:paraId="7E3F2B9F" w14:textId="77777777" w:rsidR="003616B5" w:rsidRPr="00A42448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  <w:sz w:val="12"/>
          <w:szCs w:val="32"/>
        </w:rPr>
      </w:pPr>
    </w:p>
    <w:p w14:paraId="58795CC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3.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Reiterwettbewerb in allen Grundgangarten</w:t>
      </w:r>
    </w:p>
    <w:p w14:paraId="42E965C2" w14:textId="59352626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0EF19C0C" w14:textId="7555CF69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</w:t>
      </w:r>
    </w:p>
    <w:p w14:paraId="65FC204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  <w:t xml:space="preserve">(Reiterlicher Stand: Galopp ohne Steigbügel) </w:t>
      </w:r>
      <w:r>
        <w:rPr>
          <w:rFonts w:ascii="Comic Sans MS" w:hAnsi="Comic Sans MS" w:cs="Times New Roman"/>
          <w:b/>
          <w:bCs/>
          <w:iCs/>
          <w:kern w:val="3"/>
        </w:rPr>
        <w:t>Ausbinde- oder Dreieckszügel erlaubt.</w:t>
      </w:r>
    </w:p>
    <w:p w14:paraId="146FD65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Anforderungen: geritten wird nach Weisung hintereinander im Schritt und Trab, sowie einzeln </w:t>
      </w:r>
    </w:p>
    <w:p w14:paraId="217E42BD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im Galopp. Bewertet werden Sitz und Einwirkung des Reiters, sowie der Gesamteindruck. </w:t>
      </w:r>
    </w:p>
    <w:p w14:paraId="03D3078F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1.</w:t>
      </w:r>
    </w:p>
    <w:p w14:paraId="51D5A395" w14:textId="77777777" w:rsidR="003616B5" w:rsidRPr="00A42448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12"/>
          <w:szCs w:val="28"/>
        </w:rPr>
      </w:pPr>
    </w:p>
    <w:p w14:paraId="0BF1728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4.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Springreiterwettbewerb (ca. 30 cm Hindernisse)</w:t>
      </w:r>
    </w:p>
    <w:p w14:paraId="48C3985B" w14:textId="55CE8388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12B8C9CE" w14:textId="326306D8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</w:t>
      </w:r>
    </w:p>
    <w:p w14:paraId="5622A92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>(Reiterlicher Stand: ab ca. RA 7)</w:t>
      </w:r>
    </w:p>
    <w:p w14:paraId="0ABFCAF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</w:pPr>
      <w:r>
        <w:rPr>
          <w:rFonts w:ascii="Comic Sans MS" w:hAnsi="Comic Sans MS" w:cs="Times New Roman"/>
          <w:b/>
          <w:bCs/>
          <w:iCs/>
          <w:kern w:val="3"/>
        </w:rPr>
        <w:t xml:space="preserve">Martingal/Vorderzeug erlaubt. </w:t>
      </w:r>
      <w:r>
        <w:rPr>
          <w:rFonts w:ascii="Comic Sans MS" w:hAnsi="Comic Sans MS" w:cs="Times New Roman"/>
          <w:bCs/>
          <w:iCs/>
          <w:color w:val="FF0000"/>
          <w:kern w:val="3"/>
        </w:rPr>
        <w:t xml:space="preserve">Eine </w:t>
      </w:r>
      <w:r>
        <w:rPr>
          <w:rFonts w:ascii="Comic Sans MS" w:hAnsi="Comic Sans MS" w:cs="Times New Roman"/>
          <w:iCs/>
          <w:color w:val="FF0000"/>
          <w:kern w:val="3"/>
        </w:rPr>
        <w:t>Schutzweste ist Pflicht.</w:t>
      </w:r>
    </w:p>
    <w:p w14:paraId="7AD9DCA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Anforderungen: Im Anschluss an eine Reiterprüfung (siehe </w:t>
      </w:r>
      <w:proofErr w:type="spellStart"/>
      <w:r>
        <w:rPr>
          <w:rFonts w:ascii="Comic Sans MS" w:hAnsi="Comic Sans MS" w:cs="Times New Roman"/>
          <w:iCs/>
          <w:kern w:val="3"/>
        </w:rPr>
        <w:t>Prf</w:t>
      </w:r>
      <w:proofErr w:type="spellEnd"/>
      <w:r>
        <w:rPr>
          <w:rFonts w:ascii="Comic Sans MS" w:hAnsi="Comic Sans MS" w:cs="Times New Roman"/>
          <w:iCs/>
          <w:kern w:val="3"/>
        </w:rPr>
        <w:t xml:space="preserve">. 2) werden 3 Hindernisse  </w:t>
      </w:r>
    </w:p>
    <w:p w14:paraId="12F3406D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von ca. 30 cm aufgebaut, die einzeln nach Weisung überwunden werden. </w:t>
      </w:r>
    </w:p>
    <w:p w14:paraId="18FB40FC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Aus den 2 Teilnoten ergibt sich eine Gesamtnote. </w:t>
      </w:r>
    </w:p>
    <w:p w14:paraId="79F8BD8A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1 u. 2.</w:t>
      </w:r>
    </w:p>
    <w:p w14:paraId="568C4799" w14:textId="352F5569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Parcoursskizze ist ab </w:t>
      </w:r>
      <w:r w:rsidR="00D07187">
        <w:rPr>
          <w:rFonts w:ascii="Comic Sans MS" w:hAnsi="Comic Sans MS" w:cs="Times New Roman"/>
          <w:iCs/>
          <w:kern w:val="3"/>
        </w:rPr>
        <w:t>21</w:t>
      </w:r>
      <w:r>
        <w:rPr>
          <w:rFonts w:ascii="Comic Sans MS" w:hAnsi="Comic Sans MS" w:cs="Times New Roman"/>
          <w:iCs/>
          <w:kern w:val="3"/>
        </w:rPr>
        <w:t>. Mai 202</w:t>
      </w:r>
      <w:r w:rsidR="00D07187">
        <w:rPr>
          <w:rFonts w:ascii="Comic Sans MS" w:hAnsi="Comic Sans MS" w:cs="Times New Roman"/>
          <w:iCs/>
          <w:kern w:val="3"/>
        </w:rPr>
        <w:t>4</w:t>
      </w:r>
      <w:r>
        <w:rPr>
          <w:rFonts w:ascii="Comic Sans MS" w:hAnsi="Comic Sans MS" w:cs="Times New Roman"/>
          <w:iCs/>
          <w:kern w:val="3"/>
        </w:rPr>
        <w:t xml:space="preserve"> online und in der Anmeldung erhältlich.</w:t>
      </w:r>
    </w:p>
    <w:p w14:paraId="5EA3AB25" w14:textId="77777777" w:rsidR="003616B5" w:rsidRPr="00A42448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  <w:sz w:val="12"/>
          <w:szCs w:val="12"/>
        </w:rPr>
      </w:pPr>
    </w:p>
    <w:p w14:paraId="47E9A03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</w:rPr>
      </w:pPr>
      <w:r>
        <w:rPr>
          <w:rFonts w:ascii="Comic Sans MS" w:hAnsi="Comic Sans MS" w:cs="Times New Roman"/>
          <w:b/>
          <w:bCs/>
          <w:iCs/>
          <w:kern w:val="3"/>
        </w:rPr>
        <w:t>5.</w:t>
      </w:r>
      <w:r>
        <w:rPr>
          <w:rFonts w:ascii="Comic Sans MS" w:hAnsi="Comic Sans MS" w:cs="Times New Roman"/>
          <w:b/>
          <w:bCs/>
          <w:iCs/>
          <w:kern w:val="3"/>
        </w:rPr>
        <w:tab/>
        <w:t>Kleine Stilspringprüfung (bis 60 cm Sprünge)</w:t>
      </w:r>
    </w:p>
    <w:p w14:paraId="68B4BF96" w14:textId="4CD350A8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33C48DE2" w14:textId="77777777" w:rsidR="00A42448" w:rsidRDefault="003616B5" w:rsidP="00D0519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</w:t>
      </w:r>
      <w:r w:rsidR="00A42448">
        <w:rPr>
          <w:rFonts w:ascii="Comic Sans MS" w:hAnsi="Comic Sans MS" w:cs="Times New Roman"/>
          <w:iCs/>
          <w:kern w:val="3"/>
        </w:rPr>
        <w:t xml:space="preserve"> </w:t>
      </w:r>
    </w:p>
    <w:p w14:paraId="1BA2A7A3" w14:textId="3F9E3784" w:rsidR="003616B5" w:rsidRPr="00D05195" w:rsidRDefault="003616B5" w:rsidP="00D0519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(Reiterlicher Stand: ab ca. RA 6) </w:t>
      </w:r>
      <w:r>
        <w:rPr>
          <w:rFonts w:ascii="Comic Sans MS" w:hAnsi="Comic Sans MS" w:cs="Times New Roman"/>
          <w:bCs/>
          <w:iCs/>
          <w:kern w:val="3"/>
        </w:rPr>
        <w:t>Ein Springsattel wird empfohlen</w:t>
      </w:r>
      <w:r>
        <w:rPr>
          <w:rFonts w:ascii="Comic Sans MS" w:hAnsi="Comic Sans MS" w:cs="Times New Roman"/>
          <w:b/>
          <w:bCs/>
          <w:iCs/>
          <w:kern w:val="3"/>
        </w:rPr>
        <w:t xml:space="preserve">. </w:t>
      </w:r>
      <w:r>
        <w:rPr>
          <w:rFonts w:ascii="Comic Sans MS" w:hAnsi="Comic Sans MS" w:cs="Times New Roman"/>
          <w:bCs/>
          <w:iCs/>
          <w:color w:val="FF0000"/>
          <w:kern w:val="3"/>
        </w:rPr>
        <w:t xml:space="preserve">Eine </w:t>
      </w:r>
      <w:r>
        <w:rPr>
          <w:rFonts w:ascii="Comic Sans MS" w:hAnsi="Comic Sans MS" w:cs="Times New Roman"/>
          <w:iCs/>
          <w:color w:val="FF0000"/>
          <w:kern w:val="3"/>
        </w:rPr>
        <w:t>Schutzweste ist Pflicht.</w:t>
      </w:r>
      <w:r w:rsidR="00D05195">
        <w:rPr>
          <w:rFonts w:ascii="Comic Sans MS" w:hAnsi="Comic Sans MS" w:cs="Times New Roman"/>
          <w:iCs/>
          <w:kern w:val="3"/>
        </w:rPr>
        <w:t xml:space="preserve"> </w:t>
      </w:r>
      <w:r>
        <w:rPr>
          <w:rFonts w:ascii="Comic Sans MS" w:hAnsi="Comic Sans MS" w:cs="Times New Roman"/>
          <w:iCs/>
          <w:kern w:val="3"/>
        </w:rPr>
        <w:t xml:space="preserve">Parcoursskizze ist ab </w:t>
      </w:r>
      <w:r w:rsidR="00D07187">
        <w:rPr>
          <w:rFonts w:ascii="Comic Sans MS" w:hAnsi="Comic Sans MS" w:cs="Times New Roman"/>
          <w:iCs/>
          <w:kern w:val="3"/>
        </w:rPr>
        <w:t>21</w:t>
      </w:r>
      <w:r>
        <w:rPr>
          <w:rFonts w:ascii="Comic Sans MS" w:hAnsi="Comic Sans MS" w:cs="Times New Roman"/>
          <w:iCs/>
          <w:kern w:val="3"/>
        </w:rPr>
        <w:t>. Mai 202</w:t>
      </w:r>
      <w:r w:rsidR="00D07187">
        <w:rPr>
          <w:rFonts w:ascii="Comic Sans MS" w:hAnsi="Comic Sans MS" w:cs="Times New Roman"/>
          <w:iCs/>
          <w:kern w:val="3"/>
        </w:rPr>
        <w:t>4</w:t>
      </w:r>
      <w:r>
        <w:rPr>
          <w:rFonts w:ascii="Comic Sans MS" w:hAnsi="Comic Sans MS" w:cs="Times New Roman"/>
          <w:iCs/>
          <w:kern w:val="3"/>
        </w:rPr>
        <w:t xml:space="preserve"> online und in der Anmeldung erhältlich.</w:t>
      </w:r>
      <w:r w:rsidR="00D05195">
        <w:rPr>
          <w:rFonts w:ascii="Comic Sans MS" w:hAnsi="Comic Sans MS" w:cs="Times New Roman"/>
          <w:iCs/>
          <w:kern w:val="3"/>
        </w:rPr>
        <w:t xml:space="preserve"> </w:t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1 u. 2.</w:t>
      </w:r>
    </w:p>
    <w:p w14:paraId="4A05D6C8" w14:textId="77777777" w:rsidR="003616B5" w:rsidRPr="00A42448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sz w:val="12"/>
          <w:szCs w:val="12"/>
        </w:rPr>
      </w:pPr>
    </w:p>
    <w:p w14:paraId="5D0D83D5" w14:textId="48F2FB98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</w:rPr>
      </w:pPr>
      <w:r>
        <w:rPr>
          <w:rFonts w:ascii="Comic Sans MS" w:hAnsi="Comic Sans MS" w:cs="Times New Roman"/>
          <w:b/>
          <w:bCs/>
          <w:iCs/>
          <w:kern w:val="3"/>
        </w:rPr>
        <w:t>6.</w:t>
      </w:r>
      <w:r>
        <w:rPr>
          <w:rFonts w:ascii="Comic Sans MS" w:hAnsi="Comic Sans MS" w:cs="Times New Roman"/>
          <w:b/>
          <w:bCs/>
          <w:iCs/>
          <w:kern w:val="3"/>
        </w:rPr>
        <w:tab/>
        <w:t>Stilspringprüfung der Klasse E (bis 80 cm Sprünge)</w:t>
      </w:r>
      <w:r w:rsidR="00D05195">
        <w:rPr>
          <w:rFonts w:ascii="Comic Sans MS" w:hAnsi="Comic Sans MS" w:cs="Times New Roman"/>
          <w:b/>
          <w:bCs/>
          <w:iCs/>
          <w:kern w:val="3"/>
        </w:rPr>
        <w:t xml:space="preserve"> </w:t>
      </w:r>
    </w:p>
    <w:p w14:paraId="6A875FAA" w14:textId="64D2DBEF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666DDC11" w14:textId="54C4435D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Pferden.</w:t>
      </w:r>
    </w:p>
    <w:p w14:paraId="1FA053D1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  <w:t xml:space="preserve">(Reiterlicher Stand: ab ca. RA 5) </w:t>
      </w:r>
      <w:r>
        <w:rPr>
          <w:rFonts w:ascii="Comic Sans MS" w:hAnsi="Comic Sans MS" w:cs="Times New Roman"/>
          <w:bCs/>
          <w:iCs/>
          <w:kern w:val="3"/>
        </w:rPr>
        <w:t>Ein Springsattel wird empfohlen</w:t>
      </w:r>
      <w:r>
        <w:rPr>
          <w:rFonts w:ascii="Comic Sans MS" w:hAnsi="Comic Sans MS" w:cs="Times New Roman"/>
          <w:b/>
          <w:bCs/>
          <w:iCs/>
          <w:kern w:val="3"/>
        </w:rPr>
        <w:t xml:space="preserve">. </w:t>
      </w:r>
      <w:r>
        <w:rPr>
          <w:rFonts w:ascii="Comic Sans MS" w:hAnsi="Comic Sans MS" w:cs="Times New Roman"/>
          <w:bCs/>
          <w:iCs/>
          <w:color w:val="FF0000"/>
          <w:kern w:val="3"/>
        </w:rPr>
        <w:t xml:space="preserve">Eine </w:t>
      </w:r>
      <w:r>
        <w:rPr>
          <w:rFonts w:ascii="Comic Sans MS" w:hAnsi="Comic Sans MS" w:cs="Times New Roman"/>
          <w:iCs/>
          <w:color w:val="FF0000"/>
          <w:kern w:val="3"/>
        </w:rPr>
        <w:t>Schutzweste ist Pflicht.</w:t>
      </w:r>
    </w:p>
    <w:p w14:paraId="64BC3205" w14:textId="79B1A919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Parcoursskizze ist ab </w:t>
      </w:r>
      <w:r w:rsidR="00D07187">
        <w:rPr>
          <w:rFonts w:ascii="Comic Sans MS" w:hAnsi="Comic Sans MS" w:cs="Times New Roman"/>
          <w:iCs/>
          <w:kern w:val="3"/>
        </w:rPr>
        <w:t>21</w:t>
      </w:r>
      <w:r>
        <w:rPr>
          <w:rFonts w:ascii="Comic Sans MS" w:hAnsi="Comic Sans MS" w:cs="Times New Roman"/>
          <w:iCs/>
          <w:kern w:val="3"/>
        </w:rPr>
        <w:t>. Mai 202</w:t>
      </w:r>
      <w:r w:rsidR="00D07187">
        <w:rPr>
          <w:rFonts w:ascii="Comic Sans MS" w:hAnsi="Comic Sans MS" w:cs="Times New Roman"/>
          <w:iCs/>
          <w:kern w:val="3"/>
        </w:rPr>
        <w:t>4</w:t>
      </w:r>
      <w:r>
        <w:rPr>
          <w:rFonts w:ascii="Comic Sans MS" w:hAnsi="Comic Sans MS" w:cs="Times New Roman"/>
          <w:iCs/>
          <w:kern w:val="3"/>
        </w:rPr>
        <w:t xml:space="preserve"> online und in der Anmeldung erhältlich.</w:t>
      </w:r>
    </w:p>
    <w:p w14:paraId="4CD57A8B" w14:textId="7CA53F3C" w:rsidR="003616B5" w:rsidRPr="00A42448" w:rsidRDefault="003616B5" w:rsidP="00A42448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</w:pP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4.</w:t>
      </w:r>
    </w:p>
    <w:p w14:paraId="34CB10D2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</w:p>
    <w:p w14:paraId="124AA268" w14:textId="77777777" w:rsidR="00A42448" w:rsidRDefault="00A42448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</w:p>
    <w:p w14:paraId="6D511876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</w:rPr>
      </w:pPr>
      <w:r>
        <w:rPr>
          <w:rFonts w:ascii="Comic Sans MS" w:hAnsi="Comic Sans MS" w:cs="Times New Roman"/>
          <w:b/>
          <w:bCs/>
          <w:iCs/>
          <w:kern w:val="3"/>
        </w:rPr>
        <w:t>7.</w:t>
      </w:r>
      <w:r>
        <w:rPr>
          <w:rFonts w:ascii="Comic Sans MS" w:hAnsi="Comic Sans MS" w:cs="Times New Roman"/>
          <w:b/>
          <w:bCs/>
          <w:iCs/>
          <w:kern w:val="3"/>
        </w:rPr>
        <w:tab/>
        <w:t>Stilspringprüfung der Klasse A (bis 100 cm Sprünge)</w:t>
      </w:r>
    </w:p>
    <w:p w14:paraId="5B244E58" w14:textId="5556508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1ADE59F7" w14:textId="1A5C2E22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</w:t>
      </w:r>
    </w:p>
    <w:p w14:paraId="5F2E23F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  <w:t xml:space="preserve">(Reiterlicher Stand: ab ca. RA 4) </w:t>
      </w:r>
      <w:r>
        <w:rPr>
          <w:rFonts w:ascii="Comic Sans MS" w:hAnsi="Comic Sans MS" w:cs="Times New Roman"/>
          <w:bCs/>
          <w:iCs/>
          <w:kern w:val="3"/>
        </w:rPr>
        <w:t>Ein Springsattel wird empfohlen</w:t>
      </w:r>
      <w:r>
        <w:rPr>
          <w:rFonts w:ascii="Comic Sans MS" w:hAnsi="Comic Sans MS" w:cs="Times New Roman"/>
          <w:b/>
          <w:bCs/>
          <w:iCs/>
          <w:kern w:val="3"/>
        </w:rPr>
        <w:t xml:space="preserve">. </w:t>
      </w:r>
      <w:r>
        <w:rPr>
          <w:rFonts w:ascii="Comic Sans MS" w:hAnsi="Comic Sans MS" w:cs="Times New Roman"/>
          <w:bCs/>
          <w:iCs/>
          <w:color w:val="FF0000"/>
          <w:kern w:val="3"/>
        </w:rPr>
        <w:t xml:space="preserve">Eine </w:t>
      </w:r>
      <w:r>
        <w:rPr>
          <w:rFonts w:ascii="Comic Sans MS" w:hAnsi="Comic Sans MS" w:cs="Times New Roman"/>
          <w:iCs/>
          <w:color w:val="FF0000"/>
          <w:kern w:val="3"/>
        </w:rPr>
        <w:t>Schutzweste ist Pflicht.</w:t>
      </w:r>
    </w:p>
    <w:p w14:paraId="082655EF" w14:textId="21550354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Parcoursskizze ist ab </w:t>
      </w:r>
      <w:r w:rsidR="00D07187">
        <w:rPr>
          <w:rFonts w:ascii="Comic Sans MS" w:hAnsi="Comic Sans MS" w:cs="Times New Roman"/>
          <w:iCs/>
          <w:kern w:val="3"/>
        </w:rPr>
        <w:t>21</w:t>
      </w:r>
      <w:r>
        <w:rPr>
          <w:rFonts w:ascii="Comic Sans MS" w:hAnsi="Comic Sans MS" w:cs="Times New Roman"/>
          <w:iCs/>
          <w:kern w:val="3"/>
        </w:rPr>
        <w:t>. Mai 202</w:t>
      </w:r>
      <w:r w:rsidR="00D07187">
        <w:rPr>
          <w:rFonts w:ascii="Comic Sans MS" w:hAnsi="Comic Sans MS" w:cs="Times New Roman"/>
          <w:iCs/>
          <w:kern w:val="3"/>
        </w:rPr>
        <w:t>4</w:t>
      </w:r>
      <w:r>
        <w:rPr>
          <w:rFonts w:ascii="Comic Sans MS" w:hAnsi="Comic Sans MS" w:cs="Times New Roman"/>
          <w:iCs/>
          <w:kern w:val="3"/>
        </w:rPr>
        <w:t xml:space="preserve"> online und in der Anmeldung erhältlich.</w:t>
      </w:r>
    </w:p>
    <w:p w14:paraId="41BB62D4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</w:pP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4 u. 5.</w:t>
      </w:r>
    </w:p>
    <w:p w14:paraId="4CCB30E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0"/>
          <w:szCs w:val="20"/>
        </w:rPr>
      </w:pPr>
    </w:p>
    <w:p w14:paraId="2A2048F1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8.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Dressurreiterwettbewerb Kl. E (zu zweit)  </w:t>
      </w:r>
    </w:p>
    <w:p w14:paraId="339B076A" w14:textId="6D4F4EFF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75A724F0" w14:textId="42C8EF82" w:rsidR="00110FDC" w:rsidRDefault="003616B5" w:rsidP="00110FDC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</w:t>
      </w:r>
      <w:r w:rsidR="00110FDC">
        <w:rPr>
          <w:rFonts w:ascii="Comic Sans MS" w:hAnsi="Comic Sans MS" w:cs="Times New Roman"/>
          <w:iCs/>
          <w:kern w:val="3"/>
        </w:rPr>
        <w:t xml:space="preserve"> </w:t>
      </w:r>
    </w:p>
    <w:p w14:paraId="6864A960" w14:textId="1D7862D0" w:rsidR="003616B5" w:rsidRPr="00110FDC" w:rsidRDefault="00110FDC" w:rsidP="00110FDC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 xml:space="preserve">Dressurreiter-Wettbewerb, </w:t>
      </w:r>
      <w:r w:rsidR="003616B5">
        <w:rPr>
          <w:rFonts w:ascii="Comic Sans MS" w:hAnsi="Comic Sans MS" w:cs="Times New Roman"/>
          <w:iCs/>
          <w:kern w:val="3"/>
        </w:rPr>
        <w:t xml:space="preserve">Aufgabe </w:t>
      </w:r>
      <w:r w:rsidR="00D05195">
        <w:rPr>
          <w:rFonts w:ascii="Comic Sans MS" w:hAnsi="Comic Sans MS" w:cs="Times New Roman"/>
          <w:iCs/>
          <w:color w:val="000000"/>
          <w:kern w:val="3"/>
        </w:rPr>
        <w:t>E1</w:t>
      </w:r>
      <w:r w:rsidR="003616B5">
        <w:rPr>
          <w:rFonts w:ascii="Comic Sans MS" w:hAnsi="Comic Sans MS" w:cs="Times New Roman"/>
          <w:iCs/>
          <w:color w:val="000000"/>
          <w:kern w:val="3"/>
        </w:rPr>
        <w:t xml:space="preserve"> </w:t>
      </w:r>
      <w:r w:rsidR="003616B5">
        <w:rPr>
          <w:rFonts w:ascii="Comic Sans MS" w:hAnsi="Comic Sans MS" w:cs="Times New Roman"/>
          <w:iCs/>
          <w:kern w:val="3"/>
        </w:rPr>
        <w:t xml:space="preserve">(Eigenen Vorleser mitbringen oder auswendig reiten). </w:t>
      </w:r>
    </w:p>
    <w:p w14:paraId="78C2B7AA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</w:rPr>
        <w:t>Ausbindezügel oder Dreieckszügel erlaubt.</w:t>
      </w:r>
    </w:p>
    <w:p w14:paraId="610CF542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1 u. 2.</w:t>
      </w:r>
      <w:r>
        <w:rPr>
          <w:rFonts w:ascii="Comic Sans MS" w:hAnsi="Comic Sans MS" w:cs="Times New Roman"/>
          <w:b/>
          <w:bCs/>
          <w:iCs/>
          <w:color w:val="FF0000"/>
          <w:kern w:val="3"/>
        </w:rPr>
        <w:t xml:space="preserve"> </w:t>
      </w:r>
      <w:r>
        <w:rPr>
          <w:rFonts w:ascii="Comic Sans MS" w:hAnsi="Comic Sans MS" w:cs="Times New Roman"/>
          <w:bCs/>
          <w:iCs/>
          <w:kern w:val="3"/>
        </w:rPr>
        <w:t xml:space="preserve">Die </w:t>
      </w:r>
      <w:r>
        <w:rPr>
          <w:rFonts w:ascii="Comic Sans MS" w:hAnsi="Comic Sans MS" w:cs="Times New Roman"/>
          <w:iCs/>
          <w:kern w:val="3"/>
        </w:rPr>
        <w:t>Aufgabe ist in der Anmeldung erhältlich.</w:t>
      </w:r>
    </w:p>
    <w:p w14:paraId="4929D29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6"/>
        </w:rPr>
      </w:pPr>
    </w:p>
    <w:p w14:paraId="64810774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0"/>
          <w:szCs w:val="20"/>
        </w:rPr>
      </w:pPr>
    </w:p>
    <w:p w14:paraId="4507DF1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9.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Dressurwettbewerb Kl. E (zu zweit) </w:t>
      </w:r>
    </w:p>
    <w:p w14:paraId="5A06F336" w14:textId="6F46E3A3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57AD47BE" w14:textId="5E51BE16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Pferden.</w:t>
      </w:r>
    </w:p>
    <w:p w14:paraId="2DA617CB" w14:textId="5F457E41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000000"/>
          <w:kern w:val="3"/>
        </w:rPr>
        <w:t>Aufgabe E</w:t>
      </w:r>
      <w:r w:rsidR="00110FDC">
        <w:rPr>
          <w:rFonts w:ascii="Comic Sans MS" w:hAnsi="Comic Sans MS" w:cs="Times New Roman"/>
          <w:iCs/>
          <w:color w:val="000000"/>
          <w:kern w:val="3"/>
        </w:rPr>
        <w:t>4</w:t>
      </w:r>
      <w:r>
        <w:rPr>
          <w:rFonts w:ascii="Comic Sans MS" w:hAnsi="Comic Sans MS" w:cs="Times New Roman"/>
          <w:iCs/>
          <w:color w:val="000000"/>
          <w:kern w:val="3"/>
        </w:rPr>
        <w:t>/2</w:t>
      </w:r>
      <w:r>
        <w:rPr>
          <w:rFonts w:ascii="Comic Sans MS" w:hAnsi="Comic Sans MS" w:cs="Times New Roman"/>
          <w:iCs/>
          <w:color w:val="7030A0"/>
          <w:kern w:val="3"/>
        </w:rPr>
        <w:t xml:space="preserve"> </w:t>
      </w:r>
      <w:r>
        <w:rPr>
          <w:rFonts w:ascii="Comic Sans MS" w:hAnsi="Comic Sans MS" w:cs="Times New Roman"/>
          <w:iCs/>
          <w:kern w:val="3"/>
        </w:rPr>
        <w:t>(Eigenen Vorleser mitbringen oder auswendig reiten)</w:t>
      </w:r>
    </w:p>
    <w:p w14:paraId="57EBA36E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1 – 3. </w:t>
      </w:r>
      <w:r>
        <w:rPr>
          <w:rFonts w:ascii="Comic Sans MS" w:hAnsi="Comic Sans MS" w:cs="Times New Roman"/>
          <w:iCs/>
          <w:kern w:val="3"/>
        </w:rPr>
        <w:t>Die Aufgabe ist in der Anmeldung erhältlich.</w:t>
      </w:r>
    </w:p>
    <w:p w14:paraId="05E9A741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</w:rPr>
      </w:pPr>
    </w:p>
    <w:p w14:paraId="6FC2187D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10.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Dressurreiterprüfung Kl. A </w:t>
      </w:r>
    </w:p>
    <w:p w14:paraId="0432763D" w14:textId="6C69117C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1EEEBB55" w14:textId="7EFF864A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iCs/>
          <w:kern w:val="3"/>
        </w:rPr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Pferden.</w:t>
      </w:r>
    </w:p>
    <w:p w14:paraId="4795760F" w14:textId="37994A6B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iCs/>
          <w:kern w:val="3"/>
        </w:rPr>
        <w:t>Aufgabe</w:t>
      </w:r>
      <w:r>
        <w:rPr>
          <w:rFonts w:ascii="Comic Sans MS" w:hAnsi="Comic Sans MS" w:cs="Times New Roman"/>
          <w:iCs/>
          <w:color w:val="7030A0"/>
          <w:kern w:val="3"/>
        </w:rPr>
        <w:t xml:space="preserve"> </w:t>
      </w:r>
      <w:r w:rsidR="00110FDC">
        <w:rPr>
          <w:rFonts w:ascii="Comic Sans MS" w:hAnsi="Comic Sans MS" w:cs="Times New Roman"/>
          <w:iCs/>
          <w:color w:val="000000"/>
          <w:kern w:val="3"/>
        </w:rPr>
        <w:t>A</w:t>
      </w:r>
      <w:r w:rsidR="00036548">
        <w:rPr>
          <w:rFonts w:ascii="Comic Sans MS" w:hAnsi="Comic Sans MS" w:cs="Times New Roman"/>
          <w:iCs/>
          <w:color w:val="000000"/>
          <w:kern w:val="3"/>
        </w:rPr>
        <w:t>5/1</w:t>
      </w:r>
      <w:r w:rsidR="00110FDC">
        <w:rPr>
          <w:rFonts w:ascii="Comic Sans MS" w:hAnsi="Comic Sans MS" w:cs="Times New Roman"/>
          <w:iCs/>
          <w:color w:val="000000"/>
          <w:kern w:val="3"/>
        </w:rPr>
        <w:t xml:space="preserve"> </w:t>
      </w:r>
      <w:r w:rsidR="00F22713">
        <w:rPr>
          <w:rFonts w:ascii="Comic Sans MS" w:hAnsi="Comic Sans MS" w:cs="Times New Roman"/>
          <w:iCs/>
          <w:color w:val="000000"/>
          <w:kern w:val="3"/>
        </w:rPr>
        <w:t>(</w:t>
      </w:r>
      <w:r>
        <w:rPr>
          <w:rFonts w:ascii="Comic Sans MS" w:hAnsi="Comic Sans MS" w:cs="Times New Roman"/>
          <w:iCs/>
          <w:kern w:val="3"/>
        </w:rPr>
        <w:t>Eigenen Vorleser mitbringen oder auswendig reiten)</w:t>
      </w:r>
    </w:p>
    <w:p w14:paraId="4BDEF08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1 – 4. </w:t>
      </w:r>
      <w:r>
        <w:rPr>
          <w:rFonts w:ascii="Comic Sans MS" w:hAnsi="Comic Sans MS" w:cs="Times New Roman"/>
          <w:iCs/>
          <w:kern w:val="3"/>
        </w:rPr>
        <w:t>Die Aufgabe ist in der Anmeldung erhältlich.</w:t>
      </w:r>
    </w:p>
    <w:p w14:paraId="42BEEF32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  <w:sz w:val="14"/>
        </w:rPr>
      </w:pPr>
    </w:p>
    <w:p w14:paraId="31EB1DD1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11.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Dressurprüfung Kl. A  </w:t>
      </w:r>
    </w:p>
    <w:p w14:paraId="23E3ADCC" w14:textId="484C64ED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708F40E6" w14:textId="3DE7976B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Pferden.</w:t>
      </w:r>
    </w:p>
    <w:p w14:paraId="42B9B6EF" w14:textId="5A46E933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  <w:t xml:space="preserve">Aufgabe </w:t>
      </w:r>
      <w:r>
        <w:rPr>
          <w:rFonts w:ascii="Comic Sans MS" w:hAnsi="Comic Sans MS" w:cs="Times New Roman"/>
          <w:iCs/>
          <w:color w:val="000000"/>
          <w:kern w:val="3"/>
        </w:rPr>
        <w:t>A</w:t>
      </w:r>
      <w:r w:rsidR="00036548">
        <w:rPr>
          <w:rFonts w:ascii="Comic Sans MS" w:hAnsi="Comic Sans MS" w:cs="Times New Roman"/>
          <w:iCs/>
          <w:color w:val="000000"/>
          <w:kern w:val="3"/>
        </w:rPr>
        <w:t>7</w:t>
      </w:r>
      <w:r w:rsidR="00110FDC">
        <w:rPr>
          <w:rFonts w:ascii="Comic Sans MS" w:hAnsi="Comic Sans MS" w:cs="Times New Roman"/>
          <w:iCs/>
          <w:color w:val="000000"/>
          <w:kern w:val="3"/>
        </w:rPr>
        <w:t>/1</w:t>
      </w:r>
      <w:r>
        <w:rPr>
          <w:rFonts w:ascii="Comic Sans MS" w:hAnsi="Comic Sans MS" w:cs="Times New Roman"/>
          <w:iCs/>
          <w:kern w:val="3"/>
        </w:rPr>
        <w:t xml:space="preserve"> (Eigenen Vorleser mitbringen oder auswendig reiten). </w:t>
      </w:r>
    </w:p>
    <w:p w14:paraId="69ABC092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iCs/>
          <w:kern w:val="3"/>
        </w:rPr>
        <w:tab/>
      </w:r>
      <w:r>
        <w:rPr>
          <w:rFonts w:ascii="Comic Sans MS" w:hAnsi="Comic Sans MS" w:cs="Times New Roman"/>
          <w:iCs/>
          <w:color w:val="FF0000"/>
          <w:kern w:val="3"/>
        </w:rPr>
        <w:t xml:space="preserve">Teilnehmer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1 – 4. </w:t>
      </w:r>
      <w:r>
        <w:rPr>
          <w:rFonts w:ascii="Comic Sans MS" w:hAnsi="Comic Sans MS" w:cs="Times New Roman"/>
          <w:iCs/>
          <w:kern w:val="3"/>
        </w:rPr>
        <w:t>Die Aufgabe ist in der Anmeldung erhältlich.</w:t>
      </w:r>
    </w:p>
    <w:p w14:paraId="7D07816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</w:r>
    </w:p>
    <w:p w14:paraId="23FBF029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>12.</w:t>
      </w: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Dressurkürpaarklasse in Anl. Kl. E (Pas de deux) mit Kostüm und eigener Musik</w:t>
      </w:r>
    </w:p>
    <w:p w14:paraId="1339211A" w14:textId="709484F3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 xml:space="preserve">(Einsatz: 8,- € + ggf. 5,- € Anlagennutzung + ggf. </w:t>
      </w:r>
      <w:r w:rsidR="007842E0">
        <w:rPr>
          <w:rFonts w:ascii="Comic Sans MS" w:hAnsi="Comic Sans MS" w:cs="Times New Roman"/>
          <w:b/>
          <w:bCs/>
          <w:iCs/>
          <w:kern w:val="3"/>
          <w:u w:val="single"/>
        </w:rPr>
        <w:t>30</w:t>
      </w:r>
      <w:r>
        <w:rPr>
          <w:rFonts w:ascii="Comic Sans MS" w:hAnsi="Comic Sans MS" w:cs="Times New Roman"/>
          <w:b/>
          <w:bCs/>
          <w:iCs/>
          <w:kern w:val="3"/>
          <w:u w:val="single"/>
        </w:rPr>
        <w:t>,- € Schulpferdemiete)</w:t>
      </w:r>
    </w:p>
    <w:p w14:paraId="11B78B82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</w:rPr>
        <w:tab/>
      </w:r>
      <w:r>
        <w:rPr>
          <w:rFonts w:ascii="Comic Sans MS" w:hAnsi="Comic Sans MS" w:cs="Times New Roman"/>
          <w:iCs/>
          <w:kern w:val="3"/>
        </w:rPr>
        <w:t xml:space="preserve">für Jug. auf K -, M - u. G - Ponys und Pferden, sowie </w:t>
      </w:r>
      <w:proofErr w:type="spellStart"/>
      <w:r>
        <w:rPr>
          <w:rFonts w:ascii="Comic Sans MS" w:hAnsi="Comic Sans MS" w:cs="Times New Roman"/>
          <w:iCs/>
          <w:kern w:val="3"/>
        </w:rPr>
        <w:t>Erw</w:t>
      </w:r>
      <w:proofErr w:type="spellEnd"/>
      <w:r>
        <w:rPr>
          <w:rFonts w:ascii="Comic Sans MS" w:hAnsi="Comic Sans MS" w:cs="Times New Roman"/>
          <w:iCs/>
          <w:kern w:val="3"/>
        </w:rPr>
        <w:t>. auf G - Ponys und Pferden.</w:t>
      </w:r>
    </w:p>
    <w:p w14:paraId="496FC262" w14:textId="77777777" w:rsidR="003616B5" w:rsidRDefault="003616B5" w:rsidP="003616B5">
      <w:pPr>
        <w:widowControl w:val="0"/>
        <w:tabs>
          <w:tab w:val="left" w:pos="426"/>
          <w:tab w:val="left" w:pos="3402"/>
          <w:tab w:val="left" w:pos="6577"/>
        </w:tabs>
        <w:spacing w:after="0" w:line="240" w:lineRule="auto"/>
        <w:ind w:left="426"/>
        <w:rPr>
          <w:rFonts w:ascii="Comic Sans MS" w:hAnsi="Comic Sans MS" w:cs="Times New Roman"/>
          <w:b/>
          <w:iCs/>
          <w:kern w:val="3"/>
        </w:rPr>
      </w:pPr>
      <w:r>
        <w:rPr>
          <w:rFonts w:ascii="Comic Sans MS" w:hAnsi="Comic Sans MS" w:cs="Times New Roman"/>
          <w:b/>
          <w:iCs/>
          <w:kern w:val="3"/>
        </w:rPr>
        <w:t>Ausbindezügel oder Dreieckszügel erlaubt.</w:t>
      </w:r>
    </w:p>
    <w:p w14:paraId="5F81005E" w14:textId="77777777" w:rsidR="003616B5" w:rsidRDefault="003616B5" w:rsidP="003616B5">
      <w:pPr>
        <w:widowControl w:val="0"/>
        <w:tabs>
          <w:tab w:val="left" w:pos="426"/>
          <w:tab w:val="left" w:pos="3402"/>
          <w:tab w:val="left" w:pos="6577"/>
        </w:tabs>
        <w:spacing w:after="0" w:line="240" w:lineRule="auto"/>
        <w:ind w:left="426"/>
      </w:pPr>
      <w:r>
        <w:rPr>
          <w:rFonts w:ascii="Comic Sans MS" w:hAnsi="Comic Sans MS" w:cs="Times New Roman"/>
          <w:iCs/>
          <w:kern w:val="3"/>
        </w:rPr>
        <w:t>Anforderungen: Verlangt wird eine eigene Küraufgabe (höchstens 5 Min.) in Anlehnung an Kl. E</w:t>
      </w:r>
      <w:r>
        <w:rPr>
          <w:rFonts w:ascii="Comic Sans MS" w:hAnsi="Comic Sans MS" w:cs="Times New Roman"/>
          <w:b/>
          <w:iCs/>
          <w:kern w:val="3"/>
        </w:rPr>
        <w:t xml:space="preserve"> </w:t>
      </w:r>
      <w:r>
        <w:rPr>
          <w:rFonts w:ascii="Comic Sans MS" w:hAnsi="Comic Sans MS" w:cs="Times New Roman"/>
          <w:iCs/>
          <w:kern w:val="3"/>
        </w:rPr>
        <w:t xml:space="preserve">(Elemente der Kl. A sind zugelassen). In der Anmeldung ist alternativ ein </w:t>
      </w:r>
      <w:r>
        <w:rPr>
          <w:rFonts w:ascii="Comic Sans MS" w:hAnsi="Comic Sans MS" w:cs="Times New Roman"/>
          <w:b/>
          <w:bCs/>
          <w:iCs/>
          <w:kern w:val="3"/>
        </w:rPr>
        <w:t xml:space="preserve">Aufgabenvorschlag </w:t>
      </w:r>
      <w:r>
        <w:rPr>
          <w:rFonts w:ascii="Comic Sans MS" w:hAnsi="Comic Sans MS" w:cs="Times New Roman"/>
          <w:bCs/>
          <w:iCs/>
          <w:kern w:val="3"/>
        </w:rPr>
        <w:t>erhältlich. (Aufgabe muss auswendig geritten werden.)</w:t>
      </w:r>
    </w:p>
    <w:p w14:paraId="72F7FD06" w14:textId="77777777" w:rsidR="003616B5" w:rsidRDefault="003616B5" w:rsidP="003616B5">
      <w:pPr>
        <w:widowControl w:val="0"/>
        <w:tabs>
          <w:tab w:val="left" w:pos="426"/>
          <w:tab w:val="left" w:pos="3402"/>
          <w:tab w:val="left" w:pos="6577"/>
        </w:tabs>
        <w:spacing w:after="0" w:line="240" w:lineRule="auto"/>
        <w:ind w:left="426"/>
        <w:rPr>
          <w:rFonts w:ascii="Comic Sans MS" w:hAnsi="Comic Sans MS" w:cs="Times New Roman"/>
          <w:bCs/>
          <w:iCs/>
          <w:kern w:val="3"/>
          <w:sz w:val="12"/>
          <w:szCs w:val="12"/>
        </w:rPr>
      </w:pPr>
    </w:p>
    <w:p w14:paraId="2EB2B815" w14:textId="77777777" w:rsidR="003616B5" w:rsidRDefault="003616B5" w:rsidP="003616B5">
      <w:pPr>
        <w:widowControl w:val="0"/>
        <w:tabs>
          <w:tab w:val="left" w:pos="426"/>
          <w:tab w:val="left" w:pos="3402"/>
          <w:tab w:val="left" w:pos="6577"/>
        </w:tabs>
        <w:spacing w:after="0" w:line="240" w:lineRule="auto"/>
        <w:ind w:left="426"/>
      </w:pPr>
      <w:r>
        <w:rPr>
          <w:rFonts w:ascii="Comic Sans MS" w:hAnsi="Comic Sans MS" w:cs="Times New Roman"/>
          <w:iCs/>
          <w:kern w:val="3"/>
        </w:rPr>
        <w:t>Die Aufgabe und Musik (USB-Stick oder Spotify) sind rechtzeitig vorher bei der Ansage abzugeben. Bewertet werden Sitz und Einwirkungen der Reiter, harmonischer Ablauf und der Gesamteindruck. Die</w:t>
      </w:r>
      <w:r>
        <w:rPr>
          <w:rFonts w:ascii="Comic Sans MS" w:hAnsi="Comic Sans MS" w:cs="Times New Roman"/>
          <w:b/>
          <w:iCs/>
          <w:kern w:val="3"/>
        </w:rPr>
        <w:t xml:space="preserve"> Kostüme</w:t>
      </w:r>
      <w:r>
        <w:rPr>
          <w:rFonts w:ascii="Comic Sans MS" w:hAnsi="Comic Sans MS" w:cs="Times New Roman"/>
          <w:iCs/>
          <w:kern w:val="3"/>
        </w:rPr>
        <w:t xml:space="preserve"> werden mit einer Extranote in einer gesonderten Siegerehrung bewertet, </w:t>
      </w:r>
      <w:r>
        <w:rPr>
          <w:rFonts w:ascii="Comic Sans MS" w:hAnsi="Comic Sans MS" w:cs="Times New Roman"/>
          <w:b/>
          <w:iCs/>
          <w:kern w:val="3"/>
        </w:rPr>
        <w:t>Thema</w:t>
      </w:r>
      <w:r>
        <w:rPr>
          <w:rFonts w:ascii="Comic Sans MS" w:hAnsi="Comic Sans MS" w:cs="Times New Roman"/>
          <w:iCs/>
          <w:kern w:val="3"/>
        </w:rPr>
        <w:t xml:space="preserve"> des Kostüms bitte ebenfalls angeben.</w:t>
      </w:r>
    </w:p>
    <w:p w14:paraId="570F8E27" w14:textId="541891E2" w:rsidR="003616B5" w:rsidRPr="007842E0" w:rsidRDefault="003616B5" w:rsidP="007842E0">
      <w:pPr>
        <w:widowControl w:val="0"/>
        <w:tabs>
          <w:tab w:val="left" w:pos="426"/>
          <w:tab w:val="left" w:pos="3402"/>
          <w:tab w:val="left" w:pos="6577"/>
        </w:tabs>
        <w:spacing w:after="0" w:line="240" w:lineRule="auto"/>
        <w:ind w:left="426"/>
        <w:rPr>
          <w:rFonts w:ascii="Comic Sans MS" w:hAnsi="Comic Sans MS" w:cs="Times New Roman"/>
          <w:iCs/>
          <w:color w:val="FF0000"/>
          <w:kern w:val="3"/>
        </w:rPr>
      </w:pPr>
      <w:r>
        <w:rPr>
          <w:rFonts w:ascii="Comic Sans MS" w:hAnsi="Comic Sans MS" w:cs="Times New Roman"/>
          <w:iCs/>
          <w:color w:val="FF0000"/>
          <w:kern w:val="3"/>
        </w:rPr>
        <w:t xml:space="preserve">Teilnehmer/innen dieser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 xml:space="preserve">. starten nicht in </w:t>
      </w:r>
      <w:proofErr w:type="spellStart"/>
      <w:r>
        <w:rPr>
          <w:rFonts w:ascii="Comic Sans MS" w:hAnsi="Comic Sans MS" w:cs="Times New Roman"/>
          <w:iCs/>
          <w:color w:val="FF0000"/>
          <w:kern w:val="3"/>
        </w:rPr>
        <w:t>Prf</w:t>
      </w:r>
      <w:proofErr w:type="spellEnd"/>
      <w:r>
        <w:rPr>
          <w:rFonts w:ascii="Comic Sans MS" w:hAnsi="Comic Sans MS" w:cs="Times New Roman"/>
          <w:iCs/>
          <w:color w:val="FF0000"/>
          <w:kern w:val="3"/>
        </w:rPr>
        <w:t>. 1 u. 2.</w:t>
      </w:r>
    </w:p>
    <w:p w14:paraId="0ACD5FB0" w14:textId="77777777" w:rsidR="003616B5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</w:pPr>
    </w:p>
    <w:p w14:paraId="03DC9D89" w14:textId="77777777" w:rsidR="003616B5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4"/>
          <w:szCs w:val="4"/>
          <w:u w:val="single"/>
        </w:rPr>
      </w:pPr>
    </w:p>
    <w:p w14:paraId="419445E5" w14:textId="77777777" w:rsidR="003616B5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"/>
          <w:szCs w:val="2"/>
          <w:u w:val="single"/>
        </w:rPr>
      </w:pPr>
    </w:p>
    <w:p w14:paraId="7E436BAB" w14:textId="77777777" w:rsidR="00A42448" w:rsidRDefault="00A42448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</w:pPr>
    </w:p>
    <w:p w14:paraId="704A33B6" w14:textId="5445365D" w:rsidR="003616B5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jc w:val="center"/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</w:pPr>
      <w:r>
        <w:rPr>
          <w:rFonts w:ascii="Comic Sans MS" w:hAnsi="Comic Sans MS" w:cs="Times New Roman"/>
          <w:b/>
          <w:bCs/>
          <w:iCs/>
          <w:kern w:val="3"/>
          <w:sz w:val="24"/>
          <w:szCs w:val="24"/>
          <w:u w:val="single"/>
        </w:rPr>
        <w:t>Allgemeine Bestimmungen:</w:t>
      </w:r>
    </w:p>
    <w:p w14:paraId="69AEBEEE" w14:textId="77777777" w:rsidR="003616B5" w:rsidRDefault="003616B5" w:rsidP="003616B5">
      <w:pPr>
        <w:widowControl w:val="0"/>
        <w:tabs>
          <w:tab w:val="left" w:pos="282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b/>
          <w:bCs/>
          <w:iCs/>
          <w:kern w:val="3"/>
          <w:sz w:val="16"/>
          <w:szCs w:val="16"/>
          <w:u w:val="single"/>
        </w:rPr>
      </w:pPr>
    </w:p>
    <w:p w14:paraId="6FDFAD5D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</w:pPr>
      <w:r>
        <w:rPr>
          <w:rFonts w:ascii="Comic Sans MS" w:hAnsi="Comic Sans MS" w:cs="Times New Roman"/>
          <w:iCs/>
          <w:kern w:val="3"/>
        </w:rPr>
        <w:tab/>
        <w:t xml:space="preserve">-Für alle genannten Prüfungen gelten die allgemeinen Bestimmungen der aktuellen WBO </w:t>
      </w:r>
      <w:r>
        <w:rPr>
          <w:rFonts w:ascii="Comic Sans MS" w:hAnsi="Comic Sans MS" w:cs="Times New Roman"/>
          <w:iCs/>
          <w:kern w:val="3"/>
        </w:rPr>
        <w:tab/>
        <w:t xml:space="preserve">(Wettbewerbsordnung), sowie das </w:t>
      </w:r>
      <w:r>
        <w:rPr>
          <w:rFonts w:ascii="Comic Sans MS" w:hAnsi="Comic Sans MS" w:cs="Times New Roman"/>
          <w:b/>
          <w:bCs/>
          <w:iCs/>
          <w:kern w:val="3"/>
        </w:rPr>
        <w:t xml:space="preserve">Aufgabenheft </w:t>
      </w:r>
      <w:r>
        <w:rPr>
          <w:rFonts w:ascii="Comic Sans MS" w:hAnsi="Comic Sans MS" w:cs="Times New Roman"/>
          <w:iCs/>
          <w:kern w:val="3"/>
        </w:rPr>
        <w:t xml:space="preserve">der LPO (Leistungsprüfungsordnung). </w:t>
      </w:r>
    </w:p>
    <w:p w14:paraId="730AC11E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</w:pPr>
      <w:r>
        <w:rPr>
          <w:rFonts w:ascii="Comic Sans MS" w:hAnsi="Comic Sans MS" w:cs="Times New Roman"/>
          <w:iCs/>
          <w:kern w:val="3"/>
        </w:rPr>
        <w:tab/>
        <w:t xml:space="preserve">-Die Prüfungen werden je nach Anzahl, Altersklassen und Leistungsstand geteilt, bzw. </w:t>
      </w:r>
      <w:r>
        <w:rPr>
          <w:rFonts w:ascii="Comic Sans MS" w:hAnsi="Comic Sans MS" w:cs="Times New Roman"/>
          <w:iCs/>
          <w:kern w:val="3"/>
        </w:rPr>
        <w:tab/>
        <w:t>zusammengelegt. Die E-Dressuren werden bei hoher Nennanzahl zu zweit geritten.</w:t>
      </w:r>
    </w:p>
    <w:p w14:paraId="0BE49E56" w14:textId="77777777" w:rsidR="007842E0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-Die Nenngebühr (8,- € pro Prüfung und Teilnehmer), sowie die Anlagennutzung (5,- € pro </w:t>
      </w:r>
      <w:r>
        <w:rPr>
          <w:rFonts w:ascii="Comic Sans MS" w:hAnsi="Comic Sans MS" w:cs="Times New Roman"/>
          <w:iCs/>
          <w:kern w:val="3"/>
        </w:rPr>
        <w:tab/>
        <w:t xml:space="preserve">Prüfung) für Reiter von Außerhalb, die nicht dem RV Preetz u. U. e.V. angehören, </w:t>
      </w:r>
      <w:r>
        <w:rPr>
          <w:rFonts w:ascii="Comic Sans MS" w:hAnsi="Comic Sans MS" w:cs="Times New Roman"/>
          <w:b/>
          <w:bCs/>
          <w:iCs/>
          <w:kern w:val="3"/>
        </w:rPr>
        <w:t>bzw.</w:t>
      </w:r>
      <w:r>
        <w:rPr>
          <w:rFonts w:ascii="Comic Sans MS" w:hAnsi="Comic Sans MS" w:cs="Times New Roman"/>
          <w:iCs/>
          <w:kern w:val="3"/>
        </w:rPr>
        <w:t xml:space="preserve"> die </w:t>
      </w:r>
      <w:r>
        <w:rPr>
          <w:rFonts w:ascii="Comic Sans MS" w:hAnsi="Comic Sans MS" w:cs="Times New Roman"/>
          <w:iCs/>
          <w:kern w:val="3"/>
        </w:rPr>
        <w:tab/>
        <w:t>Nenngebühr + die Mietgebühr für Schulpferde oder Ponys, (</w:t>
      </w:r>
      <w:r w:rsidR="007842E0">
        <w:rPr>
          <w:rFonts w:ascii="Comic Sans MS" w:hAnsi="Comic Sans MS" w:cs="Times New Roman"/>
          <w:iCs/>
          <w:kern w:val="3"/>
        </w:rPr>
        <w:t>30</w:t>
      </w:r>
      <w:r>
        <w:rPr>
          <w:rFonts w:ascii="Comic Sans MS" w:hAnsi="Comic Sans MS" w:cs="Times New Roman"/>
          <w:iCs/>
          <w:kern w:val="3"/>
        </w:rPr>
        <w:t>,- € pro</w:t>
      </w:r>
      <w:r w:rsidR="007842E0">
        <w:rPr>
          <w:rFonts w:ascii="Comic Sans MS" w:hAnsi="Comic Sans MS" w:cs="Times New Roman"/>
          <w:iCs/>
          <w:kern w:val="3"/>
        </w:rPr>
        <w:t xml:space="preserve"> Prüfung</w:t>
      </w:r>
      <w:r>
        <w:rPr>
          <w:rFonts w:ascii="Comic Sans MS" w:hAnsi="Comic Sans MS" w:cs="Times New Roman"/>
          <w:iCs/>
          <w:kern w:val="3"/>
        </w:rPr>
        <w:t xml:space="preserve">), werden spätestens </w:t>
      </w:r>
    </w:p>
    <w:p w14:paraId="7F98002F" w14:textId="77777777" w:rsidR="007842E0" w:rsidRDefault="007842E0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</w:r>
      <w:r w:rsidR="003616B5">
        <w:rPr>
          <w:rFonts w:ascii="Comic Sans MS" w:hAnsi="Comic Sans MS" w:cs="Times New Roman"/>
          <w:iCs/>
          <w:kern w:val="3"/>
        </w:rPr>
        <w:t>mit Abgabe der Nennung in der Meldestelle</w:t>
      </w:r>
      <w:r>
        <w:rPr>
          <w:rFonts w:ascii="Comic Sans MS" w:hAnsi="Comic Sans MS" w:cs="Times New Roman"/>
          <w:iCs/>
          <w:kern w:val="3"/>
        </w:rPr>
        <w:t xml:space="preserve"> </w:t>
      </w:r>
      <w:r w:rsidR="003616B5">
        <w:rPr>
          <w:rFonts w:ascii="Comic Sans MS" w:hAnsi="Comic Sans MS" w:cs="Times New Roman"/>
          <w:iCs/>
          <w:kern w:val="3"/>
        </w:rPr>
        <w:t xml:space="preserve">(Büro) bezahlt oder vorab überwiesen! </w:t>
      </w:r>
    </w:p>
    <w:p w14:paraId="7E9F914F" w14:textId="73684067" w:rsidR="003616B5" w:rsidRDefault="007842E0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</w:pPr>
      <w:r>
        <w:rPr>
          <w:rFonts w:ascii="Comic Sans MS" w:hAnsi="Comic Sans MS" w:cs="Times New Roman"/>
          <w:iCs/>
          <w:kern w:val="3"/>
        </w:rPr>
        <w:tab/>
      </w:r>
      <w:r w:rsidR="003616B5">
        <w:rPr>
          <w:rFonts w:ascii="Comic Sans MS" w:hAnsi="Comic Sans MS" w:cs="Times New Roman"/>
          <w:iCs/>
          <w:kern w:val="3"/>
        </w:rPr>
        <w:t xml:space="preserve">(IBAN: DE91 2105 0170 0006 0022 40) </w:t>
      </w:r>
    </w:p>
    <w:p w14:paraId="4A9675D1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  <w:sz w:val="2"/>
          <w:szCs w:val="16"/>
        </w:rPr>
      </w:pPr>
    </w:p>
    <w:p w14:paraId="09329EF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-Bei Nichtteilnahme (egal aus welchem Grund) wird die 1/2 Pferdemiete erstattet, nicht jedoch </w:t>
      </w:r>
    </w:p>
    <w:p w14:paraId="7609C4AB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>das Nenngeld. Reitern von Außerhalb wird die gezahlte Anlagennutzung erstattet.</w:t>
      </w:r>
    </w:p>
    <w:p w14:paraId="6FCACAE1" w14:textId="3838B699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</w:pPr>
      <w:r>
        <w:rPr>
          <w:rFonts w:ascii="Comic Sans MS" w:hAnsi="Comic Sans MS" w:cs="Times New Roman"/>
          <w:iCs/>
          <w:kern w:val="3"/>
        </w:rPr>
        <w:tab/>
        <w:t>-</w:t>
      </w:r>
      <w:r>
        <w:rPr>
          <w:rFonts w:ascii="Comic Sans MS" w:hAnsi="Comic Sans MS" w:cs="Times New Roman"/>
          <w:b/>
          <w:bCs/>
          <w:iCs/>
          <w:kern w:val="3"/>
        </w:rPr>
        <w:t xml:space="preserve">Die Startbereitschaft ist am Samstag, den </w:t>
      </w:r>
      <w:r w:rsidR="007842E0">
        <w:rPr>
          <w:rFonts w:ascii="Comic Sans MS" w:hAnsi="Comic Sans MS" w:cs="Times New Roman"/>
          <w:b/>
          <w:bCs/>
          <w:iCs/>
          <w:kern w:val="3"/>
        </w:rPr>
        <w:t>25</w:t>
      </w:r>
      <w:r>
        <w:rPr>
          <w:rFonts w:ascii="Comic Sans MS" w:hAnsi="Comic Sans MS" w:cs="Times New Roman"/>
          <w:b/>
          <w:bCs/>
          <w:iCs/>
          <w:kern w:val="3"/>
        </w:rPr>
        <w:t>. Mai 202</w:t>
      </w:r>
      <w:r w:rsidR="007842E0">
        <w:rPr>
          <w:rFonts w:ascii="Comic Sans MS" w:hAnsi="Comic Sans MS" w:cs="Times New Roman"/>
          <w:b/>
          <w:bCs/>
          <w:iCs/>
          <w:kern w:val="3"/>
        </w:rPr>
        <w:t>4</w:t>
      </w:r>
      <w:r>
        <w:rPr>
          <w:rFonts w:ascii="Comic Sans MS" w:hAnsi="Comic Sans MS" w:cs="Times New Roman"/>
          <w:b/>
          <w:bCs/>
          <w:iCs/>
          <w:kern w:val="3"/>
        </w:rPr>
        <w:t xml:space="preserve"> von 10 – 16 Uhr persönlich in</w:t>
      </w:r>
      <w:r>
        <w:rPr>
          <w:rFonts w:ascii="Comic Sans MS" w:hAnsi="Comic Sans MS" w:cs="Times New Roman"/>
          <w:b/>
          <w:iCs/>
          <w:kern w:val="3"/>
        </w:rPr>
        <w:t xml:space="preserve"> </w:t>
      </w:r>
      <w:r>
        <w:rPr>
          <w:rFonts w:ascii="Comic Sans MS" w:hAnsi="Comic Sans MS" w:cs="Times New Roman"/>
          <w:b/>
          <w:iCs/>
          <w:kern w:val="3"/>
        </w:rPr>
        <w:tab/>
        <w:t xml:space="preserve">Meldestelle (Büro) oder per Mail unter </w:t>
      </w:r>
      <w:hyperlink r:id="rId9" w:history="1">
        <w:r>
          <w:rPr>
            <w:rStyle w:val="Internetverknpfung"/>
            <w:rFonts w:cs="Times New Roman"/>
            <w:iCs/>
            <w:kern w:val="3"/>
          </w:rPr>
          <w:t>fam.foerst@glaeserkoppel.de</w:t>
        </w:r>
      </w:hyperlink>
      <w:r>
        <w:rPr>
          <w:rFonts w:ascii="Comic Sans MS" w:hAnsi="Comic Sans MS" w:cs="Times New Roman"/>
          <w:b/>
          <w:iCs/>
          <w:kern w:val="3"/>
        </w:rPr>
        <w:t xml:space="preserve">, sowie telefonisch unter </w:t>
      </w:r>
      <w:r>
        <w:rPr>
          <w:rFonts w:ascii="Comic Sans MS" w:hAnsi="Comic Sans MS" w:cs="Times New Roman"/>
          <w:b/>
          <w:iCs/>
          <w:kern w:val="3"/>
        </w:rPr>
        <w:tab/>
        <w:t xml:space="preserve">der Tel.: 04342/81030 zu erklären. Wer bis 16 Uhr keine SB erklärt hat und trotzdem am </w:t>
      </w:r>
      <w:r>
        <w:rPr>
          <w:rFonts w:ascii="Comic Sans MS" w:hAnsi="Comic Sans MS" w:cs="Times New Roman"/>
          <w:b/>
          <w:iCs/>
          <w:kern w:val="3"/>
        </w:rPr>
        <w:tab/>
        <w:t xml:space="preserve">Turniertag starten möchte, zahlt eine Säumnisgebühr von </w:t>
      </w:r>
      <w:r w:rsidR="007842E0">
        <w:rPr>
          <w:rFonts w:ascii="Comic Sans MS" w:hAnsi="Comic Sans MS" w:cs="Times New Roman"/>
          <w:b/>
          <w:iCs/>
          <w:kern w:val="3"/>
        </w:rPr>
        <w:t>5</w:t>
      </w:r>
      <w:r>
        <w:rPr>
          <w:rFonts w:ascii="Comic Sans MS" w:hAnsi="Comic Sans MS" w:cs="Times New Roman"/>
          <w:b/>
          <w:iCs/>
          <w:kern w:val="3"/>
        </w:rPr>
        <w:t>,- €.</w:t>
      </w:r>
    </w:p>
    <w:p w14:paraId="51D61632" w14:textId="51208D84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>-Die Kopfnummern sind selbst mitzubringen</w:t>
      </w:r>
      <w:r w:rsidR="00F22713">
        <w:rPr>
          <w:rFonts w:ascii="Comic Sans MS" w:hAnsi="Comic Sans MS" w:cs="Times New Roman"/>
          <w:iCs/>
          <w:kern w:val="3"/>
        </w:rPr>
        <w:t>.</w:t>
      </w:r>
    </w:p>
    <w:p w14:paraId="1D1E4AC4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</w:rPr>
      </w:pPr>
      <w:r>
        <w:rPr>
          <w:rFonts w:ascii="Comic Sans MS" w:hAnsi="Comic Sans MS" w:cs="Times New Roman"/>
          <w:iCs/>
          <w:kern w:val="3"/>
        </w:rPr>
        <w:tab/>
        <w:t xml:space="preserve">-Reitstiefel oder Stiefeletten mit </w:t>
      </w:r>
      <w:proofErr w:type="spellStart"/>
      <w:r>
        <w:rPr>
          <w:rFonts w:ascii="Comic Sans MS" w:hAnsi="Comic Sans MS" w:cs="Times New Roman"/>
          <w:iCs/>
          <w:kern w:val="3"/>
        </w:rPr>
        <w:t>Chaps</w:t>
      </w:r>
      <w:proofErr w:type="spellEnd"/>
      <w:r>
        <w:rPr>
          <w:rFonts w:ascii="Comic Sans MS" w:hAnsi="Comic Sans MS" w:cs="Times New Roman"/>
          <w:iCs/>
          <w:kern w:val="3"/>
        </w:rPr>
        <w:t xml:space="preserve"> sind in allen Prüfungen Pflicht! </w:t>
      </w:r>
    </w:p>
    <w:p w14:paraId="2E27096F" w14:textId="00C8DE59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</w:pPr>
      <w:r>
        <w:rPr>
          <w:rFonts w:ascii="Comic Sans MS" w:hAnsi="Comic Sans MS" w:cs="Times New Roman"/>
          <w:iCs/>
          <w:kern w:val="3"/>
        </w:rPr>
        <w:tab/>
        <w:t xml:space="preserve">-Die Startnummern, die Zeiteinteilung und weitere Infos werden am Dienstag, den </w:t>
      </w:r>
      <w:r w:rsidR="007842E0">
        <w:rPr>
          <w:rFonts w:ascii="Comic Sans MS" w:hAnsi="Comic Sans MS" w:cs="Times New Roman"/>
          <w:iCs/>
          <w:kern w:val="3"/>
        </w:rPr>
        <w:t>21</w:t>
      </w:r>
      <w:r>
        <w:rPr>
          <w:rFonts w:ascii="Comic Sans MS" w:hAnsi="Comic Sans MS" w:cs="Times New Roman"/>
          <w:iCs/>
          <w:kern w:val="3"/>
        </w:rPr>
        <w:t>. Mai 202</w:t>
      </w:r>
      <w:r w:rsidR="007842E0">
        <w:rPr>
          <w:rFonts w:ascii="Comic Sans MS" w:hAnsi="Comic Sans MS" w:cs="Times New Roman"/>
          <w:iCs/>
          <w:kern w:val="3"/>
        </w:rPr>
        <w:t>4</w:t>
      </w:r>
      <w:r>
        <w:rPr>
          <w:rFonts w:ascii="Comic Sans MS" w:hAnsi="Comic Sans MS" w:cs="Times New Roman"/>
          <w:iCs/>
          <w:kern w:val="3"/>
        </w:rPr>
        <w:t xml:space="preserve"> </w:t>
      </w:r>
      <w:r>
        <w:rPr>
          <w:rFonts w:ascii="Comic Sans MS" w:hAnsi="Comic Sans MS" w:cs="Times New Roman"/>
          <w:iCs/>
          <w:kern w:val="3"/>
        </w:rPr>
        <w:tab/>
        <w:t xml:space="preserve">online unter </w:t>
      </w:r>
      <w:hyperlink r:id="rId10" w:history="1">
        <w:r>
          <w:rPr>
            <w:rStyle w:val="Internetverknpfung"/>
            <w:rFonts w:cs="Times New Roman"/>
            <w:iCs/>
            <w:kern w:val="3"/>
          </w:rPr>
          <w:t>www.glaeserkoppel.de</w:t>
        </w:r>
      </w:hyperlink>
      <w:r>
        <w:rPr>
          <w:rFonts w:ascii="Comic Sans MS" w:hAnsi="Comic Sans MS" w:cs="Times New Roman"/>
          <w:iCs/>
          <w:kern w:val="3"/>
        </w:rPr>
        <w:t xml:space="preserve"> bekannt gegeben. </w:t>
      </w:r>
    </w:p>
    <w:p w14:paraId="2AA1C510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  <w:sz w:val="2"/>
          <w:szCs w:val="16"/>
        </w:rPr>
      </w:pPr>
    </w:p>
    <w:p w14:paraId="1B11B335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</w:pPr>
      <w:r>
        <w:rPr>
          <w:rFonts w:ascii="Comic Sans MS" w:hAnsi="Comic Sans MS" w:cs="Times New Roman"/>
          <w:iCs/>
          <w:kern w:val="3"/>
          <w:szCs w:val="24"/>
        </w:rPr>
        <w:t>-In den Dressurprüfungen sind keine Bandagen oder Gamaschen erlaubt. (</w:t>
      </w:r>
      <w:r>
        <w:rPr>
          <w:rFonts w:ascii="Comic Sans MS" w:hAnsi="Comic Sans MS" w:cs="Times New Roman"/>
          <w:iCs/>
          <w:kern w:val="3"/>
          <w:szCs w:val="24"/>
          <w:u w:val="single"/>
        </w:rPr>
        <w:t xml:space="preserve">Ausnahme: </w:t>
      </w:r>
      <w:proofErr w:type="spellStart"/>
      <w:r>
        <w:rPr>
          <w:rFonts w:ascii="Comic Sans MS" w:hAnsi="Comic Sans MS" w:cs="Times New Roman"/>
          <w:iCs/>
          <w:kern w:val="3"/>
          <w:szCs w:val="24"/>
          <w:u w:val="single"/>
        </w:rPr>
        <w:t>Prf</w:t>
      </w:r>
      <w:proofErr w:type="spellEnd"/>
      <w:r>
        <w:rPr>
          <w:rFonts w:ascii="Comic Sans MS" w:hAnsi="Comic Sans MS" w:cs="Times New Roman"/>
          <w:iCs/>
          <w:kern w:val="3"/>
          <w:szCs w:val="24"/>
          <w:u w:val="single"/>
        </w:rPr>
        <w:t>. 1 und 12)</w:t>
      </w:r>
    </w:p>
    <w:p w14:paraId="1114BB2B" w14:textId="0314C418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  <w:rPr>
          <w:rFonts w:ascii="Comic Sans MS" w:hAnsi="Comic Sans MS" w:cs="Times New Roman"/>
          <w:iCs/>
          <w:kern w:val="3"/>
          <w:szCs w:val="24"/>
        </w:rPr>
      </w:pPr>
      <w:r>
        <w:rPr>
          <w:rFonts w:ascii="Comic Sans MS" w:hAnsi="Comic Sans MS" w:cs="Times New Roman"/>
          <w:iCs/>
          <w:kern w:val="3"/>
          <w:szCs w:val="24"/>
        </w:rPr>
        <w:t xml:space="preserve">-In allen </w:t>
      </w:r>
      <w:r w:rsidR="00F22713">
        <w:rPr>
          <w:rFonts w:ascii="Comic Sans MS" w:hAnsi="Comic Sans MS" w:cs="Times New Roman"/>
          <w:iCs/>
          <w:kern w:val="3"/>
          <w:szCs w:val="24"/>
        </w:rPr>
        <w:t>Dressurp</w:t>
      </w:r>
      <w:r>
        <w:rPr>
          <w:rFonts w:ascii="Comic Sans MS" w:hAnsi="Comic Sans MS" w:cs="Times New Roman"/>
          <w:iCs/>
          <w:kern w:val="3"/>
          <w:szCs w:val="24"/>
        </w:rPr>
        <w:t>rüfungen sind Dressurgerten bis 1,20 m erlaubt.</w:t>
      </w:r>
    </w:p>
    <w:p w14:paraId="635D1BF6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</w:pPr>
      <w:r>
        <w:rPr>
          <w:rFonts w:ascii="Comic Sans MS" w:hAnsi="Comic Sans MS" w:cs="Times New Roman"/>
          <w:iCs/>
          <w:kern w:val="3"/>
          <w:szCs w:val="24"/>
        </w:rPr>
        <w:t>-Im Springen sind Gerten bis 75 cm erlaubt. (In Prüfung 4 sind Gerten bis 1m erlaubt)</w:t>
      </w:r>
    </w:p>
    <w:p w14:paraId="0606A72E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jc w:val="both"/>
        <w:rPr>
          <w:rFonts w:ascii="Comic Sans MS" w:hAnsi="Comic Sans MS" w:cs="Times New Roman"/>
          <w:iCs/>
          <w:kern w:val="3"/>
          <w:szCs w:val="24"/>
        </w:rPr>
      </w:pPr>
      <w:r>
        <w:rPr>
          <w:rFonts w:ascii="Comic Sans MS" w:hAnsi="Comic Sans MS" w:cs="Times New Roman"/>
          <w:iCs/>
          <w:kern w:val="3"/>
          <w:szCs w:val="24"/>
        </w:rPr>
        <w:tab/>
        <w:t xml:space="preserve">-Mit Abgabe der Nennung unterwerfen sich die Teilnehmer/innen den Bedingungen dieser </w:t>
      </w:r>
      <w:r>
        <w:rPr>
          <w:rFonts w:ascii="Comic Sans MS" w:hAnsi="Comic Sans MS" w:cs="Times New Roman"/>
          <w:iCs/>
          <w:kern w:val="3"/>
          <w:szCs w:val="24"/>
        </w:rPr>
        <w:tab/>
        <w:t>Ausschreibung und den Anweisungen des Veranstalters.</w:t>
      </w:r>
    </w:p>
    <w:p w14:paraId="48483806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  <w:rPr>
          <w:rFonts w:ascii="Comic Sans MS" w:hAnsi="Comic Sans MS" w:cs="Times New Roman"/>
          <w:iCs/>
          <w:kern w:val="3"/>
          <w:szCs w:val="24"/>
        </w:rPr>
      </w:pPr>
      <w:r>
        <w:rPr>
          <w:rFonts w:ascii="Comic Sans MS" w:hAnsi="Comic Sans MS" w:cs="Times New Roman"/>
          <w:iCs/>
          <w:kern w:val="3"/>
          <w:szCs w:val="24"/>
        </w:rPr>
        <w:t>-Für Unfälle und Schäden, die im Zusammenhang mit der Veranstaltung entstehen, haftet der Veranstalter nicht.</w:t>
      </w:r>
    </w:p>
    <w:p w14:paraId="159A0D62" w14:textId="4EB39061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  <w:rPr>
          <w:rFonts w:ascii="Comic Sans MS" w:hAnsi="Comic Sans MS" w:cs="Times New Roman"/>
          <w:iCs/>
          <w:kern w:val="3"/>
          <w:szCs w:val="24"/>
        </w:rPr>
      </w:pPr>
      <w:r>
        <w:rPr>
          <w:rFonts w:ascii="Comic Sans MS" w:hAnsi="Comic Sans MS" w:cs="Times New Roman"/>
          <w:iCs/>
          <w:kern w:val="3"/>
          <w:szCs w:val="24"/>
        </w:rPr>
        <w:t>-Ein Hufschmied wird an diesem Tag nicht vor Ort sein</w:t>
      </w:r>
      <w:r w:rsidR="00F22713">
        <w:rPr>
          <w:rFonts w:ascii="Comic Sans MS" w:hAnsi="Comic Sans MS" w:cs="Times New Roman"/>
          <w:iCs/>
          <w:kern w:val="3"/>
          <w:szCs w:val="24"/>
        </w:rPr>
        <w:t>.</w:t>
      </w:r>
    </w:p>
    <w:p w14:paraId="52001BDA" w14:textId="68E1F0AB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  <w:rPr>
          <w:rFonts w:ascii="Comic Sans MS" w:hAnsi="Comic Sans MS" w:cs="Times New Roman"/>
          <w:iCs/>
          <w:kern w:val="3"/>
          <w:szCs w:val="24"/>
        </w:rPr>
      </w:pPr>
      <w:r>
        <w:rPr>
          <w:rFonts w:ascii="Comic Sans MS" w:hAnsi="Comic Sans MS" w:cs="Times New Roman"/>
          <w:iCs/>
          <w:kern w:val="3"/>
          <w:szCs w:val="24"/>
        </w:rPr>
        <w:t>-Nach vorheriger Absprache ist es möglich, für den Turniertag eine Box oder ein Paddock zu mieten</w:t>
      </w:r>
      <w:r w:rsidR="00F22713">
        <w:rPr>
          <w:rFonts w:ascii="Comic Sans MS" w:hAnsi="Comic Sans MS" w:cs="Times New Roman"/>
          <w:iCs/>
          <w:kern w:val="3"/>
          <w:szCs w:val="24"/>
        </w:rPr>
        <w:t>.</w:t>
      </w:r>
    </w:p>
    <w:p w14:paraId="69395D53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jc w:val="both"/>
        <w:rPr>
          <w:rFonts w:ascii="Comic Sans MS" w:hAnsi="Comic Sans MS" w:cs="Times New Roman"/>
          <w:iCs/>
          <w:kern w:val="3"/>
          <w:szCs w:val="24"/>
        </w:rPr>
      </w:pPr>
      <w:r>
        <w:rPr>
          <w:rFonts w:ascii="Comic Sans MS" w:hAnsi="Comic Sans MS" w:cs="Times New Roman"/>
          <w:iCs/>
          <w:kern w:val="3"/>
          <w:szCs w:val="24"/>
        </w:rPr>
        <w:t>-Wer zum Ersten Mal an einem Turnier teilnimmt, darf sich gerne über genauere Infos und den Ablauf im Büro informieren, um am Turniertag auf alles vorbereitet zu sein.</w:t>
      </w:r>
    </w:p>
    <w:p w14:paraId="58BE1EE7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iCs/>
          <w:kern w:val="3"/>
          <w:sz w:val="24"/>
          <w:szCs w:val="24"/>
        </w:rPr>
      </w:pPr>
      <w:r>
        <w:rPr>
          <w:rFonts w:ascii="Comic Sans MS" w:hAnsi="Comic Sans MS" w:cs="Times New Roman"/>
          <w:iCs/>
          <w:kern w:val="3"/>
          <w:sz w:val="24"/>
          <w:szCs w:val="24"/>
        </w:rPr>
        <w:tab/>
      </w:r>
    </w:p>
    <w:p w14:paraId="10B47763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</w:pPr>
      <w:r>
        <w:rPr>
          <w:rFonts w:ascii="Comic Sans MS" w:hAnsi="Comic Sans MS" w:cs="Times New Roman"/>
          <w:b/>
          <w:bCs/>
          <w:iCs/>
          <w:kern w:val="3"/>
          <w:u w:val="single"/>
        </w:rPr>
        <w:t>Alle Siegerehrungen finden direkt im Anschluss an die jeweiligen Abteilungen einer Prüfung statt.</w:t>
      </w:r>
      <w:r>
        <w:rPr>
          <w:rFonts w:ascii="Comic Sans MS" w:hAnsi="Comic Sans MS" w:cs="Times New Roman"/>
          <w:b/>
          <w:bCs/>
          <w:iCs/>
          <w:kern w:val="3"/>
        </w:rPr>
        <w:t xml:space="preserve"> </w:t>
      </w:r>
    </w:p>
    <w:p w14:paraId="7654C0EA" w14:textId="77777777" w:rsidR="003616B5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ind w:left="454"/>
        <w:rPr>
          <w:rFonts w:ascii="Comic Sans MS" w:hAnsi="Comic Sans MS" w:cs="Times New Roman"/>
          <w:b/>
          <w:bCs/>
          <w:iCs/>
          <w:kern w:val="3"/>
          <w:sz w:val="12"/>
          <w:szCs w:val="12"/>
        </w:rPr>
      </w:pPr>
    </w:p>
    <w:p w14:paraId="6A76FD55" w14:textId="77777777" w:rsidR="00F22713" w:rsidRDefault="003616B5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4"/>
          <w:szCs w:val="24"/>
        </w:rPr>
      </w:pPr>
      <w:r>
        <w:rPr>
          <w:rFonts w:ascii="Comic Sans MS" w:hAnsi="Comic Sans MS" w:cs="Times New Roman"/>
          <w:b/>
          <w:bCs/>
          <w:iCs/>
          <w:kern w:val="3"/>
          <w:sz w:val="24"/>
          <w:szCs w:val="24"/>
        </w:rPr>
        <w:tab/>
      </w:r>
    </w:p>
    <w:p w14:paraId="7615432C" w14:textId="77777777" w:rsidR="00F22713" w:rsidRDefault="00F22713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4"/>
          <w:szCs w:val="24"/>
        </w:rPr>
      </w:pPr>
    </w:p>
    <w:p w14:paraId="3ECB631E" w14:textId="77777777" w:rsidR="00F22713" w:rsidRDefault="00F22713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4"/>
          <w:szCs w:val="24"/>
        </w:rPr>
      </w:pPr>
    </w:p>
    <w:p w14:paraId="55CC7D27" w14:textId="77777777" w:rsidR="00F22713" w:rsidRDefault="00F22713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4"/>
          <w:szCs w:val="24"/>
        </w:rPr>
      </w:pPr>
    </w:p>
    <w:p w14:paraId="4F15592B" w14:textId="77777777" w:rsidR="00F22713" w:rsidRDefault="00F22713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  <w:rPr>
          <w:rFonts w:ascii="Comic Sans MS" w:hAnsi="Comic Sans MS" w:cs="Times New Roman"/>
          <w:b/>
          <w:bCs/>
          <w:iCs/>
          <w:kern w:val="3"/>
          <w:sz w:val="24"/>
          <w:szCs w:val="24"/>
        </w:rPr>
      </w:pPr>
    </w:p>
    <w:p w14:paraId="2C79DACD" w14:textId="010A9766" w:rsidR="003616B5" w:rsidRDefault="00F22713" w:rsidP="003616B5">
      <w:pPr>
        <w:widowControl w:val="0"/>
        <w:tabs>
          <w:tab w:val="left" w:pos="454"/>
          <w:tab w:val="left" w:pos="3402"/>
          <w:tab w:val="left" w:pos="6577"/>
        </w:tabs>
        <w:spacing w:after="0" w:line="240" w:lineRule="auto"/>
      </w:pPr>
      <w:r>
        <w:rPr>
          <w:rFonts w:ascii="Comic Sans MS" w:hAnsi="Comic Sans MS" w:cs="Times New Roman"/>
          <w:b/>
          <w:bCs/>
          <w:iCs/>
          <w:kern w:val="3"/>
          <w:sz w:val="24"/>
          <w:szCs w:val="24"/>
        </w:rPr>
        <w:tab/>
      </w:r>
      <w:r w:rsidR="003616B5">
        <w:rPr>
          <w:rFonts w:ascii="Comic Sans MS" w:hAnsi="Comic Sans MS" w:cs="Times New Roman"/>
          <w:b/>
          <w:bCs/>
          <w:iCs/>
          <w:kern w:val="3"/>
          <w:sz w:val="24"/>
          <w:szCs w:val="24"/>
        </w:rPr>
        <w:t>Allen Aktiven viel Spaß und Erfolg! Susi Först und Gläserkoppel-Team</w:t>
      </w:r>
    </w:p>
    <w:p w14:paraId="59CBC5CF" w14:textId="77777777" w:rsidR="00F70B5D" w:rsidRDefault="00F70B5D"/>
    <w:sectPr w:rsidR="00F70B5D" w:rsidSect="00FF7DC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64C64" w14:textId="77777777" w:rsidR="00FF7DC9" w:rsidRDefault="00FF7DC9" w:rsidP="003616B5">
      <w:pPr>
        <w:spacing w:after="0" w:line="240" w:lineRule="auto"/>
      </w:pPr>
      <w:r>
        <w:separator/>
      </w:r>
    </w:p>
  </w:endnote>
  <w:endnote w:type="continuationSeparator" w:id="0">
    <w:p w14:paraId="54ED225F" w14:textId="77777777" w:rsidR="00FF7DC9" w:rsidRDefault="00FF7DC9" w:rsidP="0036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6937B" w14:textId="77777777" w:rsidR="00FF7DC9" w:rsidRDefault="00FF7DC9" w:rsidP="003616B5">
      <w:pPr>
        <w:spacing w:after="0" w:line="240" w:lineRule="auto"/>
      </w:pPr>
      <w:r>
        <w:separator/>
      </w:r>
    </w:p>
  </w:footnote>
  <w:footnote w:type="continuationSeparator" w:id="0">
    <w:p w14:paraId="6CF2D8C2" w14:textId="77777777" w:rsidR="00FF7DC9" w:rsidRDefault="00FF7DC9" w:rsidP="00361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EBED" w14:textId="77777777" w:rsidR="00890A77" w:rsidRDefault="00890A77" w:rsidP="00890A77">
    <w:pPr>
      <w:pStyle w:val="KeinLeerraum"/>
      <w:tabs>
        <w:tab w:val="left" w:pos="1335"/>
        <w:tab w:val="center" w:pos="5174"/>
      </w:tabs>
    </w:pPr>
    <w:r>
      <w:rPr>
        <w:rFonts w:ascii="Comic Sans MS" w:hAnsi="Comic Sans MS"/>
        <w:b/>
        <w:sz w:val="20"/>
        <w:lang w:eastAsia="de-DE"/>
      </w:rPr>
      <w:t xml:space="preserve">    Reiterhof Gläserkoppel </w:t>
    </w:r>
    <w:r>
      <w:rPr>
        <w:rFonts w:ascii="Symbol" w:eastAsia="Symbol" w:hAnsi="Symbol" w:cs="Symbol"/>
        <w:b/>
        <w:sz w:val="20"/>
        <w:lang w:eastAsia="de-DE"/>
      </w:rPr>
      <w:t>·</w:t>
    </w:r>
    <w:r>
      <w:rPr>
        <w:rFonts w:ascii="Comic Sans MS" w:hAnsi="Comic Sans MS"/>
        <w:b/>
        <w:sz w:val="20"/>
        <w:lang w:eastAsia="de-DE"/>
      </w:rPr>
      <w:t xml:space="preserve"> Susanne Först</w:t>
    </w:r>
    <w:r>
      <w:rPr>
        <w:rFonts w:ascii="Symbol" w:eastAsia="Symbol" w:hAnsi="Symbol" w:cs="Symbol"/>
        <w:b/>
        <w:sz w:val="20"/>
        <w:lang w:eastAsia="de-DE"/>
      </w:rPr>
      <w:t>·</w:t>
    </w:r>
    <w:r>
      <w:rPr>
        <w:rFonts w:ascii="Comic Sans MS" w:hAnsi="Comic Sans MS"/>
        <w:b/>
        <w:sz w:val="20"/>
        <w:lang w:eastAsia="de-DE"/>
      </w:rPr>
      <w:t xml:space="preserve"> Gläserkoppel 2 </w:t>
    </w:r>
    <w:r>
      <w:rPr>
        <w:rFonts w:ascii="Symbol" w:eastAsia="Symbol" w:hAnsi="Symbol" w:cs="Symbol"/>
        <w:b/>
        <w:sz w:val="20"/>
        <w:lang w:eastAsia="de-DE"/>
      </w:rPr>
      <w:t>·</w:t>
    </w:r>
    <w:r>
      <w:rPr>
        <w:rFonts w:ascii="Comic Sans MS" w:hAnsi="Comic Sans MS"/>
        <w:b/>
        <w:sz w:val="20"/>
        <w:lang w:eastAsia="de-DE"/>
      </w:rPr>
      <w:t xml:space="preserve"> 24211 Wahlstorf</w:t>
    </w:r>
  </w:p>
  <w:p w14:paraId="3E509932" w14:textId="77777777" w:rsidR="00890A77" w:rsidRDefault="00890A77" w:rsidP="00890A77">
    <w:pPr>
      <w:pStyle w:val="KeinLeerraum"/>
      <w:jc w:val="center"/>
    </w:pPr>
    <w:r>
      <w:rPr>
        <w:rFonts w:ascii="Comic Sans MS" w:hAnsi="Comic Sans MS"/>
        <w:b/>
        <w:sz w:val="20"/>
        <w:lang w:eastAsia="de-DE"/>
      </w:rPr>
      <w:t xml:space="preserve">Tel.: 04342 – 81030 </w:t>
    </w:r>
    <w:r>
      <w:rPr>
        <w:rFonts w:ascii="Symbol" w:eastAsia="Symbol" w:hAnsi="Symbol" w:cs="Symbol"/>
        <w:b/>
        <w:sz w:val="20"/>
        <w:lang w:eastAsia="de-DE"/>
      </w:rPr>
      <w:t>·</w:t>
    </w:r>
    <w:r>
      <w:rPr>
        <w:rFonts w:ascii="Comic Sans MS" w:hAnsi="Comic Sans MS"/>
        <w:b/>
        <w:sz w:val="20"/>
        <w:lang w:eastAsia="de-DE"/>
      </w:rPr>
      <w:t xml:space="preserve"> E-Mail: </w:t>
    </w:r>
    <w:hyperlink r:id="rId1" w:history="1">
      <w:r>
        <w:rPr>
          <w:rStyle w:val="Internetverknpfung"/>
        </w:rPr>
        <w:t>fam.foerst@glaeserkoppel.de</w:t>
      </w:r>
    </w:hyperlink>
    <w:r>
      <w:rPr>
        <w:rFonts w:ascii="Comic Sans MS" w:hAnsi="Comic Sans MS"/>
        <w:b/>
        <w:color w:val="000000"/>
        <w:sz w:val="20"/>
        <w:lang w:eastAsia="de-DE"/>
      </w:rPr>
      <w:t xml:space="preserve"> </w:t>
    </w:r>
    <w:r>
      <w:rPr>
        <w:rFonts w:ascii="Symbol" w:eastAsia="Symbol" w:hAnsi="Symbol" w:cs="Symbol"/>
        <w:b/>
        <w:color w:val="000000"/>
        <w:sz w:val="20"/>
        <w:lang w:eastAsia="de-DE"/>
      </w:rPr>
      <w:t>·</w:t>
    </w:r>
    <w:r>
      <w:rPr>
        <w:rFonts w:ascii="Comic Sans MS" w:hAnsi="Comic Sans MS"/>
        <w:b/>
        <w:color w:val="000000"/>
        <w:sz w:val="20"/>
        <w:lang w:eastAsia="de-DE"/>
      </w:rPr>
      <w:t xml:space="preserve"> HP: </w:t>
    </w:r>
    <w:hyperlink r:id="rId2" w:history="1">
      <w:r>
        <w:rPr>
          <w:rStyle w:val="ListLabel4"/>
        </w:rPr>
        <w:t>www.glaeserkoppel.de</w:t>
      </w:r>
    </w:hyperlink>
  </w:p>
  <w:p w14:paraId="2DE341B2" w14:textId="77777777" w:rsidR="00890A77" w:rsidRDefault="00890A7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6B5"/>
    <w:rsid w:val="00036548"/>
    <w:rsid w:val="00110FDC"/>
    <w:rsid w:val="003616B5"/>
    <w:rsid w:val="003E1C73"/>
    <w:rsid w:val="0058474E"/>
    <w:rsid w:val="007842E0"/>
    <w:rsid w:val="00890A77"/>
    <w:rsid w:val="008B1B89"/>
    <w:rsid w:val="00926DC3"/>
    <w:rsid w:val="00A42448"/>
    <w:rsid w:val="00BB4554"/>
    <w:rsid w:val="00D05195"/>
    <w:rsid w:val="00D07187"/>
    <w:rsid w:val="00E378C4"/>
    <w:rsid w:val="00EE20A4"/>
    <w:rsid w:val="00F22713"/>
    <w:rsid w:val="00F70B5D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09303"/>
  <w15:chartTrackingRefBased/>
  <w15:docId w15:val="{44ABD675-F99A-4546-B005-3CCB673B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16B5"/>
    <w:pPr>
      <w:suppressAutoHyphens/>
      <w:autoSpaceDN w:val="0"/>
      <w:spacing w:after="200" w:line="276" w:lineRule="auto"/>
    </w:pPr>
    <w:rPr>
      <w:rFonts w:ascii="Calibri" w:eastAsia="Segoe UI" w:hAnsi="Calibri" w:cs="Tahoma"/>
      <w:kern w:val="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16B5"/>
    <w:pPr>
      <w:tabs>
        <w:tab w:val="center" w:pos="4536"/>
        <w:tab w:val="right" w:pos="9072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3616B5"/>
  </w:style>
  <w:style w:type="paragraph" w:styleId="Fuzeile">
    <w:name w:val="footer"/>
    <w:basedOn w:val="Standard"/>
    <w:link w:val="FuzeileZchn"/>
    <w:uiPriority w:val="99"/>
    <w:unhideWhenUsed/>
    <w:rsid w:val="003616B5"/>
    <w:pPr>
      <w:tabs>
        <w:tab w:val="center" w:pos="4536"/>
        <w:tab w:val="right" w:pos="9072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3616B5"/>
  </w:style>
  <w:style w:type="paragraph" w:styleId="KeinLeerraum">
    <w:name w:val="No Spacing"/>
    <w:qFormat/>
    <w:rsid w:val="003616B5"/>
    <w:pPr>
      <w:suppressAutoHyphens/>
      <w:autoSpaceDN w:val="0"/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Listenabsatz">
    <w:name w:val="List Paragraph"/>
    <w:basedOn w:val="Standard"/>
    <w:qFormat/>
    <w:rsid w:val="003616B5"/>
    <w:pPr>
      <w:ind w:left="720"/>
    </w:pPr>
  </w:style>
  <w:style w:type="character" w:customStyle="1" w:styleId="Internetverknpfung">
    <w:name w:val="Internetverknüpfung"/>
    <w:basedOn w:val="Absatz-Standardschriftart"/>
    <w:rsid w:val="003616B5"/>
    <w:rPr>
      <w:color w:val="0000FF"/>
      <w:u w:val="single" w:color="000000"/>
    </w:rPr>
  </w:style>
  <w:style w:type="character" w:customStyle="1" w:styleId="ListLabel4">
    <w:name w:val="ListLabel 4"/>
    <w:rsid w:val="003616B5"/>
    <w:rPr>
      <w:rFonts w:ascii="Comic Sans MS" w:hAnsi="Comic Sans MS" w:hint="default"/>
      <w:b/>
      <w:bCs w:val="0"/>
      <w:color w:val="000000"/>
      <w:sz w:val="20"/>
      <w:u w:val="single" w:color="00000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9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m.foerst@glaeserkoppe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laeserkoppel.de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glaeserkoppel.de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fam.foerst@glaeserkoppel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laeserkoppel.de/" TargetMode="External"/><Relationship Id="rId1" Type="http://schemas.openxmlformats.org/officeDocument/2006/relationships/hyperlink" Target="mailto:fam.foerst@glaeserkoppel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1459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Dohrn</dc:creator>
  <cp:keywords/>
  <dc:description/>
  <cp:lastModifiedBy>Susanne Först</cp:lastModifiedBy>
  <cp:revision>3</cp:revision>
  <cp:lastPrinted>2024-04-03T07:00:00Z</cp:lastPrinted>
  <dcterms:created xsi:type="dcterms:W3CDTF">2024-04-02T09:08:00Z</dcterms:created>
  <dcterms:modified xsi:type="dcterms:W3CDTF">2024-04-04T08:12:00Z</dcterms:modified>
</cp:coreProperties>
</file>